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9A" w:rsidRPr="00B13515" w:rsidRDefault="00B30F9A" w:rsidP="00B13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30F9A" w:rsidRPr="00B13515" w:rsidRDefault="00B13515" w:rsidP="00B13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15">
        <w:rPr>
          <w:rFonts w:ascii="Times New Roman" w:hAnsi="Times New Roman" w:cs="Times New Roman"/>
          <w:b/>
          <w:sz w:val="24"/>
          <w:szCs w:val="24"/>
        </w:rPr>
        <w:t>КУЛОМЗИНСКОГО</w:t>
      </w:r>
      <w:r w:rsidR="00B30F9A" w:rsidRPr="00B135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30F9A" w:rsidRPr="00B13515" w:rsidRDefault="00B30F9A" w:rsidP="00B13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15">
        <w:rPr>
          <w:rFonts w:ascii="Times New Roman" w:hAnsi="Times New Roman" w:cs="Times New Roman"/>
          <w:b/>
          <w:sz w:val="24"/>
          <w:szCs w:val="24"/>
        </w:rPr>
        <w:t>ОКОНЕШНИКОВСКОГО МУНИЦИПАЛЬНОГО РАЙОНА</w:t>
      </w:r>
    </w:p>
    <w:p w:rsidR="00B30F9A" w:rsidRDefault="00B30F9A" w:rsidP="00B135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15">
        <w:rPr>
          <w:rFonts w:ascii="Times New Roman" w:hAnsi="Times New Roman" w:cs="Times New Roman"/>
          <w:b/>
          <w:sz w:val="24"/>
          <w:szCs w:val="24"/>
        </w:rPr>
        <w:t>ОМСКОЙ ОБЛАСТИ</w:t>
      </w:r>
      <w:r w:rsidR="00634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086" w:rsidRDefault="00634086" w:rsidP="00B135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86" w:rsidRPr="00B13515" w:rsidRDefault="00634086" w:rsidP="00B135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30F9A" w:rsidRPr="00634086" w:rsidRDefault="003719E7" w:rsidP="00634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января 2024</w:t>
      </w:r>
      <w:r w:rsidR="00634086" w:rsidRPr="0063408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№6</w:t>
      </w:r>
      <w:r w:rsidR="00634086" w:rsidRPr="00634086">
        <w:rPr>
          <w:rFonts w:ascii="Times New Roman" w:hAnsi="Times New Roman" w:cs="Times New Roman"/>
          <w:sz w:val="24"/>
          <w:szCs w:val="24"/>
        </w:rPr>
        <w:t>-п</w:t>
      </w:r>
    </w:p>
    <w:p w:rsidR="00B30F9A" w:rsidRPr="00B30F9A" w:rsidRDefault="00B30F9A" w:rsidP="00B135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9A" w:rsidRPr="00F748F4" w:rsidRDefault="00F748F4" w:rsidP="00F748F4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48F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Главы </w:t>
      </w:r>
      <w:proofErr w:type="spellStart"/>
      <w:r w:rsidRPr="00F748F4"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  <w:r w:rsidRPr="00F748F4">
        <w:rPr>
          <w:rFonts w:ascii="Times New Roman" w:hAnsi="Times New Roman" w:cs="Times New Roman"/>
          <w:sz w:val="26"/>
          <w:szCs w:val="26"/>
        </w:rPr>
        <w:t xml:space="preserve"> сельского поселения от 13.03.2023 №20 «</w:t>
      </w:r>
      <w:r w:rsidR="00B30F9A" w:rsidRPr="00F748F4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spellStart"/>
      <w:r w:rsidR="00B13515" w:rsidRPr="00F748F4"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  <w:r w:rsidR="00B30F9A" w:rsidRPr="00F748F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30F9A" w:rsidRPr="00F748F4"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 w:rsidR="00B30F9A" w:rsidRPr="00F748F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без предоставления земельных участков и установления сервитута»</w:t>
      </w:r>
    </w:p>
    <w:p w:rsidR="00B13515" w:rsidRPr="00F748F4" w:rsidRDefault="00B30F9A" w:rsidP="00F748F4">
      <w:pPr>
        <w:spacing w:after="0"/>
        <w:ind w:firstLine="37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30F9A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B13515" w:rsidRPr="003719E7" w:rsidRDefault="00B30F9A" w:rsidP="003719E7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B13515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Pr="00B135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719E7" w:rsidRPr="00B13515">
        <w:rPr>
          <w:rFonts w:ascii="Times New Roman" w:hAnsi="Times New Roman" w:cs="Times New Roman"/>
          <w:sz w:val="24"/>
          <w:szCs w:val="24"/>
        </w:rPr>
        <w:t>Земельным кодексом РФ</w:t>
      </w:r>
      <w:r w:rsidR="003719E7">
        <w:rPr>
          <w:rFonts w:ascii="Times New Roman" w:hAnsi="Times New Roman" w:cs="Times New Roman"/>
          <w:sz w:val="24"/>
          <w:szCs w:val="24"/>
        </w:rPr>
        <w:t xml:space="preserve">, </w:t>
      </w:r>
      <w:r w:rsidRPr="00B13515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услуг», руководствуясь </w:t>
      </w:r>
      <w:hyperlink r:id="rId4" w:history="1">
        <w:r w:rsidRPr="00B13515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Российской федерации от 06.10.2003 N 131-ФЗ "Об общих принципах организации местного самоуправления в Российской Федерации"</w:t>
        </w:r>
      </w:hyperlink>
      <w:r w:rsidR="003719E7">
        <w:rPr>
          <w:rFonts w:ascii="Times New Roman" w:hAnsi="Times New Roman" w:cs="Times New Roman"/>
          <w:sz w:val="24"/>
          <w:szCs w:val="24"/>
        </w:rPr>
        <w:t xml:space="preserve">, </w:t>
      </w:r>
      <w:r w:rsidRPr="00B13515">
        <w:rPr>
          <w:rFonts w:ascii="Times New Roman" w:hAnsi="Times New Roman" w:cs="Times New Roman"/>
          <w:sz w:val="24"/>
          <w:szCs w:val="24"/>
        </w:rPr>
        <w:t>Уставом </w:t>
      </w:r>
      <w:proofErr w:type="spellStart"/>
      <w:r w:rsidR="00B13515" w:rsidRPr="00B13515">
        <w:rPr>
          <w:rFonts w:ascii="Times New Roman" w:hAnsi="Times New Roman" w:cs="Times New Roman"/>
          <w:sz w:val="24"/>
          <w:szCs w:val="24"/>
        </w:rPr>
        <w:t>Куломзинского</w:t>
      </w:r>
      <w:proofErr w:type="spellEnd"/>
      <w:r w:rsidRPr="00B1351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B13515">
        <w:rPr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Pr="00B1351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  <w:r w:rsidR="003719E7">
        <w:rPr>
          <w:rFonts w:ascii="Times New Roman" w:hAnsi="Times New Roman" w:cs="Times New Roman"/>
          <w:sz w:val="24"/>
          <w:szCs w:val="24"/>
        </w:rPr>
        <w:t xml:space="preserve"> на основании модельного акта прокуратуры от 26.12.2023 №7-08-2023/882-23,</w:t>
      </w:r>
      <w:proofErr w:type="gramEnd"/>
    </w:p>
    <w:p w:rsidR="00B30F9A" w:rsidRDefault="00B30F9A" w:rsidP="00B13515">
      <w:pPr>
        <w:spacing w:after="0"/>
        <w:ind w:firstLine="37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30F9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ПОСТАНОВЛЯЮ:</w:t>
      </w:r>
    </w:p>
    <w:p w:rsidR="00B13515" w:rsidRPr="00B30F9A" w:rsidRDefault="00B13515" w:rsidP="00B13515">
      <w:pPr>
        <w:spacing w:after="0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19E7" w:rsidRPr="00F748F4" w:rsidRDefault="003719E7" w:rsidP="003719E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>1</w:t>
      </w:r>
      <w:r w:rsidRPr="00F748F4">
        <w:rPr>
          <w:rFonts w:ascii="Times New Roman" w:hAnsi="Times New Roman" w:cs="Times New Roman"/>
          <w:sz w:val="26"/>
          <w:szCs w:val="26"/>
        </w:rPr>
        <w:t>. Внести в Административный регламент предоставления муниципальной услуги «</w:t>
      </w:r>
      <w:r w:rsidRPr="00F748F4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Выдача разрешения на использование земель или земельных участков, находящихся в муниципальной собственности </w:t>
      </w:r>
      <w:proofErr w:type="spellStart"/>
      <w:r w:rsidRPr="00F748F4">
        <w:rPr>
          <w:rFonts w:ascii="Times New Roman" w:hAnsi="Times New Roman" w:cs="Times New Roman"/>
          <w:bCs/>
          <w:color w:val="333333"/>
          <w:sz w:val="26"/>
          <w:szCs w:val="26"/>
        </w:rPr>
        <w:t>Куломзинского</w:t>
      </w:r>
      <w:proofErr w:type="spellEnd"/>
      <w:r w:rsidRPr="00F748F4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сельского поселения </w:t>
      </w:r>
      <w:proofErr w:type="spellStart"/>
      <w:r w:rsidRPr="00F748F4">
        <w:rPr>
          <w:rFonts w:ascii="Times New Roman" w:hAnsi="Times New Roman" w:cs="Times New Roman"/>
          <w:bCs/>
          <w:color w:val="333333"/>
          <w:sz w:val="26"/>
          <w:szCs w:val="26"/>
        </w:rPr>
        <w:t>Оконешниковского</w:t>
      </w:r>
      <w:proofErr w:type="spellEnd"/>
      <w:r w:rsidRPr="00F748F4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муниципального района Омской области без предоставления земельных участков и установления сервитута</w:t>
      </w:r>
      <w:r w:rsidR="00D36EEA" w:rsidRPr="00F748F4">
        <w:rPr>
          <w:rFonts w:ascii="Times New Roman" w:hAnsi="Times New Roman" w:cs="Times New Roman"/>
          <w:sz w:val="26"/>
          <w:szCs w:val="26"/>
        </w:rPr>
        <w:t>»</w:t>
      </w:r>
      <w:r w:rsidRPr="00F748F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719E7" w:rsidRPr="003719E7" w:rsidRDefault="003719E7" w:rsidP="003719E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пункт 1.3 дополнить подпунктом</w:t>
      </w:r>
      <w:r w:rsidR="00D36EEA">
        <w:rPr>
          <w:rFonts w:ascii="Times New Roman" w:hAnsi="Times New Roman" w:cs="Times New Roman"/>
          <w:sz w:val="26"/>
          <w:szCs w:val="26"/>
        </w:rPr>
        <w:t xml:space="preserve"> 3.1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3719E7">
        <w:rPr>
          <w:rFonts w:ascii="Times New Roman" w:hAnsi="Times New Roman" w:cs="Times New Roman"/>
          <w:sz w:val="26"/>
          <w:szCs w:val="26"/>
        </w:rPr>
        <w:t>:</w:t>
      </w:r>
    </w:p>
    <w:p w:rsidR="003719E7" w:rsidRDefault="00D36EEA" w:rsidP="00D3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«3.1. </w:t>
      </w:r>
      <w:proofErr w:type="gramStart"/>
      <w:r w:rsidRPr="00D36EEA">
        <w:rPr>
          <w:rFonts w:ascii="Times New Roman" w:eastAsia="Times New Roman" w:hAnsi="Times New Roman" w:cs="Times New Roman"/>
          <w:sz w:val="26"/>
          <w:szCs w:val="26"/>
        </w:rPr>
        <w:t>Возведение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</w:t>
      </w:r>
      <w:proofErr w:type="gramEnd"/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 инвентаря в пределах таких сооружений и (или) конструкций, для размещения которых не требуется разрешения на строительство</w:t>
      </w:r>
      <w:proofErr w:type="gramStart"/>
      <w:r w:rsidRPr="00D36EEA">
        <w:rPr>
          <w:rFonts w:ascii="Times New Roman" w:eastAsia="Times New Roman" w:hAnsi="Times New Roman" w:cs="Times New Roman"/>
          <w:sz w:val="26"/>
          <w:szCs w:val="26"/>
        </w:rPr>
        <w:t>.»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36EEA" w:rsidRDefault="00D36EEA" w:rsidP="00D3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D36E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1.3 дополнить подпунктами 5-29 следующего содержания: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«5) размещение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</w:t>
      </w:r>
      <w:r w:rsidR="00F748F4">
        <w:rPr>
          <w:sz w:val="26"/>
          <w:szCs w:val="26"/>
        </w:rPr>
        <w:t>асти благоустройства территории</w:t>
      </w:r>
      <w:r w:rsidRPr="00D36EEA">
        <w:rPr>
          <w:sz w:val="26"/>
          <w:szCs w:val="26"/>
        </w:rPr>
        <w:t>»;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 xml:space="preserve">«6) размещение пандусов и других приспособлений, обеспечивающих передвижение </w:t>
      </w:r>
      <w:proofErr w:type="spellStart"/>
      <w:r w:rsidRPr="00D36EEA">
        <w:rPr>
          <w:sz w:val="26"/>
          <w:szCs w:val="26"/>
        </w:rPr>
        <w:t>маломобильных</w:t>
      </w:r>
      <w:proofErr w:type="spellEnd"/>
      <w:r w:rsidRPr="00D36EEA">
        <w:rPr>
          <w:sz w:val="26"/>
          <w:szCs w:val="26"/>
        </w:rPr>
        <w:t xml:space="preserve"> групп населения, за исключением пандусов и оборудования, относящихся к конструктивн</w:t>
      </w:r>
      <w:r w:rsidR="00F748F4">
        <w:rPr>
          <w:sz w:val="26"/>
          <w:szCs w:val="26"/>
        </w:rPr>
        <w:t>ым элементам зданий, сооружений</w:t>
      </w:r>
      <w:r w:rsidRPr="00D36EEA">
        <w:rPr>
          <w:sz w:val="26"/>
          <w:szCs w:val="26"/>
        </w:rPr>
        <w:t>»;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«7) размещение защитных сооружений гражданской обороны, сооружений инженерной защиты, для размещения которых не требуе</w:t>
      </w:r>
      <w:r w:rsidR="00F748F4">
        <w:rPr>
          <w:sz w:val="26"/>
          <w:szCs w:val="26"/>
        </w:rPr>
        <w:t>тся разрешения на строительство</w:t>
      </w:r>
      <w:r w:rsidRPr="00D36EEA">
        <w:rPr>
          <w:sz w:val="26"/>
          <w:szCs w:val="26"/>
        </w:rPr>
        <w:t>»;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lastRenderedPageBreak/>
        <w:t>«8) размещение объектов, предназначенных для обеспечения пользования недрами, для размещения которых не требуется разрешения на строительство</w:t>
      </w:r>
      <w:proofErr w:type="gramStart"/>
      <w:r w:rsidRPr="00D36EEA">
        <w:rPr>
          <w:sz w:val="26"/>
          <w:szCs w:val="26"/>
        </w:rPr>
        <w:t>;»</w:t>
      </w:r>
      <w:proofErr w:type="gramEnd"/>
      <w:r w:rsidRPr="00D36EEA">
        <w:rPr>
          <w:sz w:val="26"/>
          <w:szCs w:val="26"/>
        </w:rPr>
        <w:t>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«9) размещение линий связи, линейно-кабельных сооружений связи и иных сооружений связи, для размещения которых не требуется разрешения на строительство</w:t>
      </w:r>
      <w:proofErr w:type="gramStart"/>
      <w:r w:rsidRPr="00D36EEA">
        <w:rPr>
          <w:sz w:val="26"/>
          <w:szCs w:val="26"/>
        </w:rPr>
        <w:t>;»</w:t>
      </w:r>
      <w:proofErr w:type="gramEnd"/>
      <w:r w:rsidRPr="00D36EEA">
        <w:rPr>
          <w:sz w:val="26"/>
          <w:szCs w:val="26"/>
        </w:rPr>
        <w:t>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«10 размещение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11) размещение пунктов весового контроля автомобилей, для размещения которых не требуется разрешения на строительство;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12) размещение ограждающих устройств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36EEA">
        <w:rPr>
          <w:sz w:val="26"/>
          <w:szCs w:val="26"/>
        </w:rPr>
        <w:t>13)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</w:t>
      </w:r>
      <w:proofErr w:type="gramEnd"/>
      <w:r w:rsidRPr="00D36EEA">
        <w:rPr>
          <w:sz w:val="26"/>
          <w:szCs w:val="26"/>
        </w:rPr>
        <w:t xml:space="preserve">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14) размещение лодочных станций, для размещения которых не требуется разрешения на строительство;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36EEA">
        <w:rPr>
          <w:sz w:val="26"/>
          <w:szCs w:val="26"/>
        </w:rPr>
        <w:t>15) размещение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16) размещение пунктов приема вторичного сырья, для размещения которых не требуется разрешения на строительство;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17) размещение передвижных цирков, передвижных зоопарков и передвижных луна-парков;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18) размещение сезонных аттракционов, 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19) Возведение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20) размещение спортивных и детских площадок;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21) размещение площадок для дрессировки собак, площадки для выгула собак, а также голубятни;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22) размещение платежных терминалов для оплаты услуг и штрафов;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lastRenderedPageBreak/>
        <w:t>23) размещение общественных туалетов нестационарного типа;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24) размещение зарядных станций (терминалов) для электротранспорта;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25) размещение площадок для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D36EEA" w:rsidRPr="00D36EEA" w:rsidRDefault="00D36EEA" w:rsidP="00D36EE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EEA">
        <w:rPr>
          <w:sz w:val="26"/>
          <w:szCs w:val="26"/>
        </w:rPr>
        <w:t>26) размещение площадок для строительной техники и грузов для осуществления капитального или текущего ремонта объектов капитального строительства;</w:t>
      </w:r>
    </w:p>
    <w:p w:rsidR="00D36EEA" w:rsidRPr="00D36EEA" w:rsidRDefault="00D36EEA" w:rsidP="00D3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36EEA">
        <w:rPr>
          <w:rFonts w:ascii="Times New Roman" w:eastAsia="Times New Roman" w:hAnsi="Times New Roman" w:cs="Times New Roman"/>
          <w:sz w:val="26"/>
          <w:szCs w:val="26"/>
        </w:rPr>
        <w:t>27) размещение площадок для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36EEA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proofErr w:type="gramEnd"/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 которых не требуется разрешения на строительство;</w:t>
      </w:r>
    </w:p>
    <w:p w:rsidR="00D36EEA" w:rsidRPr="00D36EEA" w:rsidRDefault="00D36EEA" w:rsidP="00D3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EA">
        <w:rPr>
          <w:rFonts w:ascii="Times New Roman" w:eastAsia="Times New Roman" w:hAnsi="Times New Roman" w:cs="Times New Roman"/>
          <w:sz w:val="26"/>
          <w:szCs w:val="26"/>
        </w:rPr>
        <w:t>28) размещение 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D36EEA" w:rsidRPr="00D36EEA" w:rsidRDefault="00D36EEA" w:rsidP="00D3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29) размещение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D36EEA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proofErr w:type="gramEnd"/>
      <w:r w:rsidRPr="00D36EEA">
        <w:rPr>
          <w:rFonts w:ascii="Times New Roman" w:eastAsia="Times New Roman" w:hAnsi="Times New Roman" w:cs="Times New Roman"/>
          <w:sz w:val="26"/>
          <w:szCs w:val="26"/>
        </w:rPr>
        <w:t xml:space="preserve"> зарезервированных даты и времени и которыми оборудуются площадки для стоянки грузовых транспортных средств.».</w:t>
      </w:r>
    </w:p>
    <w:p w:rsidR="003719E7" w:rsidRPr="003719E7" w:rsidRDefault="003719E7" w:rsidP="00D36EE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опубликованию (обнародованию), а также размещению на сайте </w:t>
      </w:r>
      <w:proofErr w:type="spellStart"/>
      <w:r w:rsidRPr="003719E7"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  <w:r w:rsidRPr="003719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3719E7"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 w:rsidRPr="003719E7">
        <w:rPr>
          <w:rFonts w:ascii="Times New Roman" w:hAnsi="Times New Roman" w:cs="Times New Roman"/>
          <w:sz w:val="26"/>
          <w:szCs w:val="26"/>
        </w:rPr>
        <w:t xml:space="preserve"> муниципального района и вступает в силу с момента опубликования (обнародования).</w:t>
      </w:r>
    </w:p>
    <w:p w:rsidR="003719E7" w:rsidRPr="003719E7" w:rsidRDefault="003719E7" w:rsidP="00D36EE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 xml:space="preserve"> 3. Контроль исполнения настоящего постановления оставляю за собой.</w:t>
      </w:r>
    </w:p>
    <w:p w:rsidR="003719E7" w:rsidRPr="003719E7" w:rsidRDefault="003719E7" w:rsidP="003719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719E7" w:rsidRPr="003719E7" w:rsidRDefault="003719E7" w:rsidP="003719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719E7" w:rsidRPr="003719E7" w:rsidRDefault="003719E7" w:rsidP="003719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719E7" w:rsidRPr="003719E7" w:rsidRDefault="003719E7" w:rsidP="003719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719E7"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</w:p>
    <w:p w:rsidR="003719E7" w:rsidRPr="003719E7" w:rsidRDefault="003719E7" w:rsidP="003719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719E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С.Д. Малова </w:t>
      </w:r>
    </w:p>
    <w:p w:rsidR="00B30F9A" w:rsidRPr="003719E7" w:rsidRDefault="00B30F9A" w:rsidP="003719E7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:rsidR="00240A53" w:rsidRPr="003719E7" w:rsidRDefault="00240A53" w:rsidP="003719E7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:rsidR="00B13515" w:rsidRDefault="00B13515" w:rsidP="00B30F9A">
      <w:pPr>
        <w:spacing w:after="0"/>
        <w:ind w:firstLine="375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3515" w:rsidRDefault="00B13515" w:rsidP="00B30F9A">
      <w:pPr>
        <w:spacing w:after="0"/>
        <w:ind w:firstLine="37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086" w:rsidRDefault="00634086" w:rsidP="00B30F9A">
      <w:pPr>
        <w:spacing w:after="0"/>
        <w:ind w:firstLine="37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34086" w:rsidSect="0081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F9A"/>
    <w:rsid w:val="001D6525"/>
    <w:rsid w:val="00240A53"/>
    <w:rsid w:val="00320B74"/>
    <w:rsid w:val="003719E7"/>
    <w:rsid w:val="003D46B7"/>
    <w:rsid w:val="004154F3"/>
    <w:rsid w:val="004F4171"/>
    <w:rsid w:val="004F4EF3"/>
    <w:rsid w:val="00520452"/>
    <w:rsid w:val="00634086"/>
    <w:rsid w:val="00691D59"/>
    <w:rsid w:val="006C0686"/>
    <w:rsid w:val="00731EBF"/>
    <w:rsid w:val="0073227F"/>
    <w:rsid w:val="008166CD"/>
    <w:rsid w:val="008771F5"/>
    <w:rsid w:val="009578EA"/>
    <w:rsid w:val="00963DEA"/>
    <w:rsid w:val="00A12884"/>
    <w:rsid w:val="00AB1416"/>
    <w:rsid w:val="00B13515"/>
    <w:rsid w:val="00B30F9A"/>
    <w:rsid w:val="00B46976"/>
    <w:rsid w:val="00D36EEA"/>
    <w:rsid w:val="00F7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F9A"/>
    <w:rPr>
      <w:color w:val="0000FF"/>
      <w:u w:val="single"/>
    </w:rPr>
  </w:style>
  <w:style w:type="paragraph" w:customStyle="1" w:styleId="ConsPlusNormal">
    <w:name w:val="ConsPlusNormal"/>
    <w:rsid w:val="0037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3719E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3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KRASOVKA</dc:creator>
  <cp:keywords/>
  <dc:description/>
  <cp:lastModifiedBy>Admin</cp:lastModifiedBy>
  <cp:revision>16</cp:revision>
  <cp:lastPrinted>2024-02-26T09:25:00Z</cp:lastPrinted>
  <dcterms:created xsi:type="dcterms:W3CDTF">2020-06-23T09:29:00Z</dcterms:created>
  <dcterms:modified xsi:type="dcterms:W3CDTF">2024-02-26T10:18:00Z</dcterms:modified>
</cp:coreProperties>
</file>