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84" w:rsidRPr="00B15832" w:rsidRDefault="00551184" w:rsidP="00551184">
      <w:pPr>
        <w:jc w:val="both"/>
        <w:rPr>
          <w:bCs/>
          <w:iCs/>
          <w:sz w:val="26"/>
          <w:szCs w:val="26"/>
        </w:rPr>
      </w:pPr>
    </w:p>
    <w:p w:rsidR="00551184" w:rsidRPr="00B15832" w:rsidRDefault="00551184" w:rsidP="00551184">
      <w:pPr>
        <w:jc w:val="right"/>
        <w:rPr>
          <w:bCs/>
          <w:iCs/>
          <w:sz w:val="26"/>
          <w:szCs w:val="26"/>
        </w:rPr>
      </w:pPr>
      <w:r w:rsidRPr="00B15832">
        <w:rPr>
          <w:bCs/>
          <w:iCs/>
          <w:sz w:val="26"/>
          <w:szCs w:val="26"/>
        </w:rPr>
        <w:t>Приложение</w:t>
      </w:r>
    </w:p>
    <w:p w:rsidR="00551184" w:rsidRPr="00B15832" w:rsidRDefault="00551184" w:rsidP="00551184">
      <w:pPr>
        <w:jc w:val="right"/>
        <w:rPr>
          <w:bCs/>
          <w:iCs/>
          <w:sz w:val="26"/>
          <w:szCs w:val="26"/>
        </w:rPr>
      </w:pPr>
      <w:r w:rsidRPr="00B15832">
        <w:rPr>
          <w:bCs/>
          <w:iCs/>
          <w:sz w:val="26"/>
          <w:szCs w:val="26"/>
        </w:rPr>
        <w:t>к распоряжению</w:t>
      </w:r>
    </w:p>
    <w:p w:rsidR="00551184" w:rsidRPr="00B15832" w:rsidRDefault="00551184" w:rsidP="00551184">
      <w:pPr>
        <w:jc w:val="right"/>
        <w:rPr>
          <w:bCs/>
          <w:iCs/>
          <w:sz w:val="26"/>
          <w:szCs w:val="26"/>
        </w:rPr>
      </w:pPr>
      <w:r w:rsidRPr="00B15832">
        <w:rPr>
          <w:bCs/>
          <w:iCs/>
          <w:sz w:val="26"/>
          <w:szCs w:val="26"/>
        </w:rPr>
        <w:t>Главы сельского поселения</w:t>
      </w:r>
    </w:p>
    <w:p w:rsidR="00551184" w:rsidRPr="00B15832" w:rsidRDefault="00551184" w:rsidP="00551184">
      <w:pPr>
        <w:jc w:val="right"/>
        <w:rPr>
          <w:bCs/>
          <w:iCs/>
          <w:sz w:val="26"/>
          <w:szCs w:val="26"/>
        </w:rPr>
      </w:pPr>
      <w:r w:rsidRPr="00B15832">
        <w:rPr>
          <w:bCs/>
          <w:iCs/>
          <w:sz w:val="26"/>
          <w:szCs w:val="26"/>
        </w:rPr>
        <w:t xml:space="preserve">от </w:t>
      </w:r>
      <w:r w:rsidR="00AB7DDE">
        <w:rPr>
          <w:bCs/>
          <w:iCs/>
          <w:sz w:val="26"/>
          <w:szCs w:val="26"/>
        </w:rPr>
        <w:t>2</w:t>
      </w:r>
      <w:r w:rsidR="00B273F1">
        <w:rPr>
          <w:bCs/>
          <w:iCs/>
          <w:sz w:val="26"/>
          <w:szCs w:val="26"/>
        </w:rPr>
        <w:t>8</w:t>
      </w:r>
      <w:r w:rsidRPr="00B15832">
        <w:rPr>
          <w:bCs/>
          <w:iCs/>
          <w:sz w:val="26"/>
          <w:szCs w:val="26"/>
        </w:rPr>
        <w:t xml:space="preserve"> </w:t>
      </w:r>
      <w:r w:rsidR="00B273F1">
        <w:rPr>
          <w:bCs/>
          <w:iCs/>
          <w:sz w:val="26"/>
          <w:szCs w:val="26"/>
        </w:rPr>
        <w:t>июля</w:t>
      </w:r>
      <w:r w:rsidRPr="00B15832">
        <w:rPr>
          <w:bCs/>
          <w:iCs/>
          <w:sz w:val="26"/>
          <w:szCs w:val="26"/>
        </w:rPr>
        <w:t xml:space="preserve"> 2023г  </w:t>
      </w:r>
      <w:r w:rsidRPr="00987019">
        <w:rPr>
          <w:bCs/>
          <w:iCs/>
          <w:sz w:val="26"/>
          <w:szCs w:val="26"/>
        </w:rPr>
        <w:t>№</w:t>
      </w:r>
      <w:r w:rsidR="00987019">
        <w:rPr>
          <w:bCs/>
          <w:iCs/>
          <w:sz w:val="26"/>
          <w:szCs w:val="26"/>
        </w:rPr>
        <w:t xml:space="preserve"> 24</w:t>
      </w:r>
      <w:r w:rsidRPr="00987019">
        <w:rPr>
          <w:bCs/>
          <w:iCs/>
          <w:sz w:val="26"/>
          <w:szCs w:val="26"/>
        </w:rPr>
        <w:t>-р</w:t>
      </w:r>
    </w:p>
    <w:p w:rsidR="00551184" w:rsidRPr="00B15832" w:rsidRDefault="00551184" w:rsidP="00551184">
      <w:pPr>
        <w:rPr>
          <w:sz w:val="26"/>
          <w:szCs w:val="26"/>
        </w:rPr>
      </w:pPr>
    </w:p>
    <w:p w:rsidR="00551184" w:rsidRPr="00B15832" w:rsidRDefault="00551184" w:rsidP="00551184">
      <w:pPr>
        <w:jc w:val="center"/>
        <w:rPr>
          <w:b/>
          <w:sz w:val="26"/>
          <w:szCs w:val="26"/>
        </w:rPr>
      </w:pPr>
      <w:r w:rsidRPr="00B15832">
        <w:rPr>
          <w:b/>
          <w:sz w:val="26"/>
          <w:szCs w:val="26"/>
        </w:rPr>
        <w:t xml:space="preserve">Объявление </w:t>
      </w:r>
    </w:p>
    <w:p w:rsidR="00551184" w:rsidRPr="00B15832" w:rsidRDefault="00551184" w:rsidP="00551184">
      <w:pPr>
        <w:widowControl w:val="0"/>
        <w:jc w:val="center"/>
        <w:rPr>
          <w:b/>
          <w:sz w:val="26"/>
          <w:szCs w:val="26"/>
        </w:rPr>
      </w:pPr>
      <w:r w:rsidRPr="00B15832">
        <w:rPr>
          <w:b/>
          <w:sz w:val="26"/>
          <w:szCs w:val="26"/>
        </w:rPr>
        <w:t>о проведении отбора по предоставлению субсидии гражданам, ведущим личное подсобное хозяйство, на возмещение части затрат по производству молока</w:t>
      </w:r>
    </w:p>
    <w:p w:rsidR="00551184" w:rsidRPr="00B15832" w:rsidRDefault="00551184" w:rsidP="00551184">
      <w:pPr>
        <w:pStyle w:val="a4"/>
        <w:widowControl w:val="0"/>
        <w:contextualSpacing/>
        <w:jc w:val="center"/>
        <w:rPr>
          <w:sz w:val="26"/>
          <w:szCs w:val="26"/>
        </w:rPr>
      </w:pPr>
    </w:p>
    <w:p w:rsidR="00551184" w:rsidRPr="00B15832" w:rsidRDefault="00551184" w:rsidP="00551184">
      <w:pPr>
        <w:pStyle w:val="2"/>
        <w:widowControl w:val="0"/>
        <w:ind w:firstLine="709"/>
        <w:contextualSpacing/>
        <w:jc w:val="both"/>
        <w:rPr>
          <w:sz w:val="26"/>
          <w:szCs w:val="26"/>
        </w:rPr>
      </w:pPr>
      <w:r w:rsidRPr="00B15832">
        <w:rPr>
          <w:sz w:val="26"/>
          <w:szCs w:val="26"/>
        </w:rPr>
        <w:t xml:space="preserve">В соответствии с пунктом 8 Порядка о предоставлении субсидии гражданам, ведущим личное подсобное хозяйство, на возмещение части затрат по производству молока, утвержденного постановлением Главы </w:t>
      </w:r>
      <w:proofErr w:type="spellStart"/>
      <w:r w:rsidRPr="00B15832">
        <w:rPr>
          <w:sz w:val="26"/>
          <w:szCs w:val="26"/>
        </w:rPr>
        <w:t>Куломзинского</w:t>
      </w:r>
      <w:proofErr w:type="spellEnd"/>
      <w:r w:rsidRPr="00B15832">
        <w:rPr>
          <w:sz w:val="26"/>
          <w:szCs w:val="26"/>
        </w:rPr>
        <w:t xml:space="preserve"> сельского поселения </w:t>
      </w:r>
      <w:proofErr w:type="spellStart"/>
      <w:r w:rsidRPr="00B15832">
        <w:rPr>
          <w:sz w:val="26"/>
          <w:szCs w:val="26"/>
        </w:rPr>
        <w:t>Оконешниковского</w:t>
      </w:r>
      <w:proofErr w:type="spellEnd"/>
      <w:r w:rsidRPr="00B15832">
        <w:rPr>
          <w:sz w:val="26"/>
          <w:szCs w:val="26"/>
        </w:rPr>
        <w:t xml:space="preserve"> муниципального района Омской области от 16 июня 2021 года  № 29-п. Администрация </w:t>
      </w:r>
      <w:proofErr w:type="spellStart"/>
      <w:r w:rsidRPr="00B15832">
        <w:rPr>
          <w:sz w:val="26"/>
          <w:szCs w:val="26"/>
        </w:rPr>
        <w:t>Куломзинского</w:t>
      </w:r>
      <w:proofErr w:type="spellEnd"/>
      <w:r w:rsidRPr="00B15832">
        <w:rPr>
          <w:sz w:val="26"/>
          <w:szCs w:val="26"/>
        </w:rPr>
        <w:t xml:space="preserve"> сельского поселения </w:t>
      </w:r>
      <w:proofErr w:type="spellStart"/>
      <w:r w:rsidRPr="00B15832">
        <w:rPr>
          <w:sz w:val="26"/>
          <w:szCs w:val="26"/>
        </w:rPr>
        <w:t>Оконешниковского</w:t>
      </w:r>
      <w:proofErr w:type="spellEnd"/>
      <w:r w:rsidRPr="00B15832">
        <w:rPr>
          <w:sz w:val="26"/>
          <w:szCs w:val="26"/>
        </w:rPr>
        <w:t xml:space="preserve"> муниципального района Омской области проводит отбор по предоставлению субсидии гражданам, ведущим личное подсобное хозяйство, на возмещение части затрат по производству молока</w:t>
      </w:r>
      <w:proofErr w:type="gramStart"/>
      <w:r w:rsidRPr="00B15832">
        <w:rPr>
          <w:sz w:val="26"/>
          <w:szCs w:val="26"/>
        </w:rPr>
        <w:t xml:space="preserve"> :</w:t>
      </w:r>
      <w:proofErr w:type="gramEnd"/>
    </w:p>
    <w:p w:rsidR="00551184" w:rsidRPr="00B15832" w:rsidRDefault="00551184" w:rsidP="00551184">
      <w:pPr>
        <w:pStyle w:val="a4"/>
        <w:widowControl w:val="0"/>
        <w:ind w:firstLine="709"/>
        <w:contextualSpacing/>
        <w:jc w:val="both"/>
        <w:rPr>
          <w:sz w:val="26"/>
          <w:szCs w:val="26"/>
        </w:rPr>
      </w:pPr>
      <w:r w:rsidRPr="00B15832">
        <w:rPr>
          <w:sz w:val="26"/>
          <w:szCs w:val="26"/>
        </w:rPr>
        <w:t>1. </w:t>
      </w:r>
      <w:proofErr w:type="gramStart"/>
      <w:r w:rsidRPr="00B15832">
        <w:rPr>
          <w:sz w:val="26"/>
          <w:szCs w:val="26"/>
        </w:rPr>
        <w:t>Сроки проведения отбора (дату и время начала (окончания) подачи (приема) предложений (заявок) участников отбора).</w:t>
      </w:r>
      <w:proofErr w:type="gramEnd"/>
    </w:p>
    <w:p w:rsidR="00551184" w:rsidRPr="00B15832" w:rsidRDefault="00551184" w:rsidP="00551184">
      <w:pPr>
        <w:pStyle w:val="a4"/>
        <w:widowControl w:val="0"/>
        <w:ind w:firstLine="709"/>
        <w:contextualSpacing/>
        <w:jc w:val="both"/>
        <w:rPr>
          <w:sz w:val="26"/>
          <w:szCs w:val="26"/>
        </w:rPr>
      </w:pPr>
      <w:r w:rsidRPr="00B15832">
        <w:rPr>
          <w:sz w:val="26"/>
          <w:szCs w:val="26"/>
        </w:rPr>
        <w:t>Дата и время начала подачи (приема) предложений (заявок) участников отбора –</w:t>
      </w:r>
      <w:r w:rsidR="00AB7DDE">
        <w:rPr>
          <w:sz w:val="26"/>
          <w:szCs w:val="26"/>
        </w:rPr>
        <w:t>2</w:t>
      </w:r>
      <w:r w:rsidR="00821DF5">
        <w:rPr>
          <w:sz w:val="26"/>
          <w:szCs w:val="26"/>
        </w:rPr>
        <w:t>8</w:t>
      </w:r>
      <w:r w:rsidRPr="00B15832">
        <w:rPr>
          <w:sz w:val="26"/>
          <w:szCs w:val="26"/>
        </w:rPr>
        <w:t xml:space="preserve"> </w:t>
      </w:r>
      <w:r w:rsidR="008451CC">
        <w:rPr>
          <w:sz w:val="26"/>
          <w:szCs w:val="26"/>
        </w:rPr>
        <w:t xml:space="preserve">июля </w:t>
      </w:r>
      <w:r w:rsidRPr="00B15832">
        <w:rPr>
          <w:sz w:val="26"/>
          <w:szCs w:val="26"/>
        </w:rPr>
        <w:t xml:space="preserve"> 2023 года с 8.30 часов по местному времени.</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Дата и время окончания (приема) предложений (заявок) участников               отбора – </w:t>
      </w:r>
      <w:r w:rsidR="00AB7DDE">
        <w:rPr>
          <w:sz w:val="26"/>
          <w:szCs w:val="26"/>
        </w:rPr>
        <w:t>07</w:t>
      </w:r>
      <w:r w:rsidRPr="00B15832">
        <w:rPr>
          <w:sz w:val="26"/>
          <w:szCs w:val="26"/>
        </w:rPr>
        <w:t xml:space="preserve"> </w:t>
      </w:r>
      <w:r w:rsidR="008451CC">
        <w:rPr>
          <w:sz w:val="26"/>
          <w:szCs w:val="26"/>
        </w:rPr>
        <w:t>августа</w:t>
      </w:r>
      <w:r w:rsidRPr="00B15832">
        <w:rPr>
          <w:sz w:val="26"/>
          <w:szCs w:val="26"/>
        </w:rPr>
        <w:t xml:space="preserve"> 2023 года 17.00 часов по местному времени.</w:t>
      </w:r>
    </w:p>
    <w:p w:rsidR="00551184" w:rsidRPr="00B15832" w:rsidRDefault="00551184" w:rsidP="00551184">
      <w:pPr>
        <w:pStyle w:val="a4"/>
        <w:widowControl w:val="0"/>
        <w:ind w:firstLine="709"/>
        <w:contextualSpacing/>
        <w:jc w:val="both"/>
        <w:rPr>
          <w:sz w:val="26"/>
          <w:szCs w:val="26"/>
        </w:rPr>
      </w:pPr>
      <w:r w:rsidRPr="00B15832">
        <w:rPr>
          <w:sz w:val="26"/>
          <w:szCs w:val="26"/>
        </w:rPr>
        <w:t>2. Наименование, место нахождения, почтовый адрес и адрес электронной почты Министерства:</w:t>
      </w:r>
    </w:p>
    <w:p w:rsidR="00551184" w:rsidRPr="00B15832" w:rsidRDefault="00551184" w:rsidP="00551184">
      <w:pPr>
        <w:pStyle w:val="a4"/>
        <w:widowControl w:val="0"/>
        <w:ind w:firstLine="709"/>
        <w:contextualSpacing/>
        <w:rPr>
          <w:sz w:val="26"/>
          <w:szCs w:val="26"/>
        </w:rPr>
      </w:pPr>
      <w:r w:rsidRPr="00B15832">
        <w:rPr>
          <w:sz w:val="26"/>
          <w:szCs w:val="26"/>
        </w:rPr>
        <w:t xml:space="preserve">Администрация </w:t>
      </w:r>
      <w:proofErr w:type="spellStart"/>
      <w:r w:rsidRPr="00B15832">
        <w:rPr>
          <w:sz w:val="26"/>
          <w:szCs w:val="26"/>
        </w:rPr>
        <w:t>Куломзинского</w:t>
      </w:r>
      <w:proofErr w:type="spellEnd"/>
      <w:r w:rsidRPr="00B15832">
        <w:rPr>
          <w:sz w:val="26"/>
          <w:szCs w:val="26"/>
        </w:rPr>
        <w:t xml:space="preserve"> сельского поселения </w:t>
      </w:r>
      <w:proofErr w:type="spellStart"/>
      <w:r w:rsidRPr="00B15832">
        <w:rPr>
          <w:sz w:val="26"/>
          <w:szCs w:val="26"/>
        </w:rPr>
        <w:t>Оконешниковского</w:t>
      </w:r>
      <w:proofErr w:type="spellEnd"/>
      <w:r w:rsidRPr="00B15832">
        <w:rPr>
          <w:sz w:val="26"/>
          <w:szCs w:val="26"/>
        </w:rPr>
        <w:t xml:space="preserve"> муниципального района Омской области,  с. </w:t>
      </w:r>
      <w:proofErr w:type="spellStart"/>
      <w:r w:rsidRPr="00B15832">
        <w:rPr>
          <w:sz w:val="26"/>
          <w:szCs w:val="26"/>
        </w:rPr>
        <w:t>Куломзино</w:t>
      </w:r>
      <w:proofErr w:type="spellEnd"/>
      <w:proofErr w:type="gramStart"/>
      <w:r w:rsidRPr="00B15832">
        <w:rPr>
          <w:sz w:val="26"/>
          <w:szCs w:val="26"/>
        </w:rPr>
        <w:t xml:space="preserve"> ,</w:t>
      </w:r>
      <w:proofErr w:type="gramEnd"/>
      <w:r w:rsidRPr="00B15832">
        <w:rPr>
          <w:sz w:val="26"/>
          <w:szCs w:val="26"/>
        </w:rPr>
        <w:t xml:space="preserve"> ул. Ленина, д. 23,  646951, </w:t>
      </w:r>
    </w:p>
    <w:p w:rsidR="00551184" w:rsidRPr="00AB7DDE" w:rsidRDefault="00551184" w:rsidP="00551184">
      <w:pPr>
        <w:pStyle w:val="a4"/>
        <w:widowControl w:val="0"/>
        <w:ind w:firstLine="709"/>
        <w:contextualSpacing/>
        <w:rPr>
          <w:color w:val="FF0000"/>
          <w:sz w:val="26"/>
          <w:szCs w:val="26"/>
          <w:lang w:val="en-US"/>
        </w:rPr>
      </w:pPr>
      <w:proofErr w:type="gramStart"/>
      <w:r w:rsidRPr="00B15832">
        <w:rPr>
          <w:sz w:val="26"/>
          <w:szCs w:val="26"/>
        </w:rPr>
        <w:t>е</w:t>
      </w:r>
      <w:proofErr w:type="gramEnd"/>
      <w:r w:rsidRPr="00AB7DDE">
        <w:rPr>
          <w:sz w:val="26"/>
          <w:szCs w:val="26"/>
          <w:lang w:val="en-US"/>
        </w:rPr>
        <w:t>-</w:t>
      </w:r>
      <w:r w:rsidRPr="00B15832">
        <w:rPr>
          <w:sz w:val="26"/>
          <w:szCs w:val="26"/>
          <w:lang w:val="en-US"/>
        </w:rPr>
        <w:t>mail</w:t>
      </w:r>
      <w:r w:rsidRPr="00AB7DDE">
        <w:rPr>
          <w:sz w:val="26"/>
          <w:szCs w:val="26"/>
          <w:lang w:val="en-US"/>
        </w:rPr>
        <w:t xml:space="preserve">: </w:t>
      </w:r>
      <w:r w:rsidRPr="00B15832">
        <w:rPr>
          <w:rFonts w:ascii="Helvetica" w:hAnsi="Helvetica"/>
          <w:sz w:val="26"/>
          <w:szCs w:val="26"/>
          <w:shd w:val="clear" w:color="auto" w:fill="FFFFFF"/>
          <w:lang w:val="en-US"/>
        </w:rPr>
        <w:t>pos</w:t>
      </w:r>
      <w:r w:rsidRPr="00AB7DDE">
        <w:rPr>
          <w:rFonts w:ascii="Helvetica" w:hAnsi="Helvetica"/>
          <w:sz w:val="26"/>
          <w:szCs w:val="26"/>
          <w:shd w:val="clear" w:color="auto" w:fill="FFFFFF"/>
          <w:lang w:val="en-US"/>
        </w:rPr>
        <w:t>05@</w:t>
      </w:r>
      <w:r w:rsidRPr="00B15832">
        <w:rPr>
          <w:rFonts w:ascii="Helvetica" w:hAnsi="Helvetica"/>
          <w:sz w:val="26"/>
          <w:szCs w:val="26"/>
          <w:shd w:val="clear" w:color="auto" w:fill="FFFFFF"/>
          <w:lang w:val="en-US"/>
        </w:rPr>
        <w:t>inbox</w:t>
      </w:r>
      <w:r w:rsidRPr="00AB7DDE">
        <w:rPr>
          <w:rFonts w:ascii="Helvetica" w:hAnsi="Helvetica"/>
          <w:sz w:val="26"/>
          <w:szCs w:val="26"/>
          <w:shd w:val="clear" w:color="auto" w:fill="FFFFFF"/>
          <w:lang w:val="en-US"/>
        </w:rPr>
        <w:t>.</w:t>
      </w:r>
      <w:r w:rsidRPr="00B15832">
        <w:rPr>
          <w:rFonts w:ascii="Helvetica" w:hAnsi="Helvetica"/>
          <w:sz w:val="26"/>
          <w:szCs w:val="26"/>
          <w:shd w:val="clear" w:color="auto" w:fill="FFFFFF"/>
          <w:lang w:val="en-US"/>
        </w:rPr>
        <w:t>ru</w:t>
      </w:r>
      <w:r w:rsidRPr="00AB7DDE">
        <w:rPr>
          <w:sz w:val="26"/>
          <w:szCs w:val="26"/>
          <w:lang w:val="en-US"/>
        </w:rPr>
        <w:t xml:space="preserve">, </w:t>
      </w:r>
      <w:r w:rsidRPr="00B15832">
        <w:rPr>
          <w:sz w:val="26"/>
          <w:szCs w:val="26"/>
          <w:lang w:val="en-US"/>
        </w:rPr>
        <w:t>https</w:t>
      </w:r>
      <w:r w:rsidRPr="00AB7DDE">
        <w:rPr>
          <w:sz w:val="26"/>
          <w:szCs w:val="26"/>
          <w:lang w:val="en-US"/>
        </w:rPr>
        <w:t>://</w:t>
      </w:r>
      <w:r w:rsidRPr="00B15832">
        <w:rPr>
          <w:sz w:val="26"/>
          <w:szCs w:val="26"/>
          <w:lang w:val="en-US"/>
        </w:rPr>
        <w:t>mail</w:t>
      </w:r>
      <w:r w:rsidRPr="00AB7DDE">
        <w:rPr>
          <w:sz w:val="26"/>
          <w:szCs w:val="26"/>
          <w:lang w:val="en-US"/>
        </w:rPr>
        <w:t>.</w:t>
      </w:r>
      <w:r w:rsidRPr="00B15832">
        <w:rPr>
          <w:sz w:val="26"/>
          <w:szCs w:val="26"/>
          <w:lang w:val="en-US"/>
        </w:rPr>
        <w:t>ru</w:t>
      </w:r>
      <w:r w:rsidRPr="00AB7DDE">
        <w:rPr>
          <w:sz w:val="26"/>
          <w:szCs w:val="26"/>
          <w:lang w:val="en-US"/>
        </w:rPr>
        <w:t xml:space="preserve">/. </w:t>
      </w:r>
    </w:p>
    <w:p w:rsidR="00551184" w:rsidRPr="00B15832" w:rsidRDefault="00551184" w:rsidP="00551184">
      <w:pPr>
        <w:pStyle w:val="a4"/>
        <w:widowControl w:val="0"/>
        <w:ind w:firstLine="709"/>
        <w:contextualSpacing/>
        <w:jc w:val="both"/>
        <w:rPr>
          <w:sz w:val="26"/>
          <w:szCs w:val="26"/>
        </w:rPr>
      </w:pPr>
      <w:r w:rsidRPr="00B15832">
        <w:rPr>
          <w:sz w:val="26"/>
          <w:szCs w:val="26"/>
        </w:rPr>
        <w:t>3. Цель предоставления субсидии является возмещение части затрат гражданам, ведущим личное подсобное хозяйство (далее - ЛПХ), по производству молока.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Показателем, необходимым для достижения результата предоставления субсидии, является объем молока, реализованного Заготовителю на 1 января календарного года после года получения субсидии.</w:t>
      </w:r>
    </w:p>
    <w:p w:rsidR="00551184" w:rsidRPr="00B15832" w:rsidRDefault="00551184" w:rsidP="00551184">
      <w:pPr>
        <w:rPr>
          <w:sz w:val="26"/>
          <w:szCs w:val="26"/>
        </w:rPr>
      </w:pPr>
      <w:r w:rsidRPr="00B15832">
        <w:rPr>
          <w:sz w:val="26"/>
          <w:szCs w:val="26"/>
        </w:rPr>
        <w:t>4. Сетевой адрес и (или) указатель страниц сайта в информационно-телекоммуникационной сети «Интернет», на котором обеспечивается проведение отбора http://klmzk.okonesh.omskportal.ru/omsu/okonesh-3-52-243-1/poseleniya/kulomzinskoe</w:t>
      </w:r>
    </w:p>
    <w:p w:rsidR="00551184" w:rsidRPr="00B15832" w:rsidRDefault="00551184" w:rsidP="00551184">
      <w:pPr>
        <w:pStyle w:val="a4"/>
        <w:widowControl w:val="0"/>
        <w:ind w:firstLine="709"/>
        <w:contextualSpacing/>
        <w:jc w:val="both"/>
        <w:rPr>
          <w:sz w:val="26"/>
          <w:szCs w:val="26"/>
        </w:rPr>
      </w:pPr>
      <w:r w:rsidRPr="00B15832">
        <w:rPr>
          <w:sz w:val="26"/>
          <w:szCs w:val="26"/>
        </w:rPr>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Критерием отбора является соответствие участников отбора следующим требованиям: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1) участниками отбора являются граждане, ведущие ЛПХ (кроме сельскохозяйственных товаропроизводителей).</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2) участник отбора на первое число месяца подачи предложения (заявки) соответствует следующим требованиям: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lastRenderedPageBreak/>
        <w:t xml:space="preserve">- отсутствие просроченной задолженности по возврату в местный бюджет субсидий, бюджетных инвестиций, </w:t>
      </w:r>
      <w:proofErr w:type="gramStart"/>
      <w:r w:rsidRPr="00B15832">
        <w:rPr>
          <w:sz w:val="26"/>
          <w:szCs w:val="26"/>
          <w:lang w:eastAsia="en-US"/>
        </w:rPr>
        <w:t>предоставленных</w:t>
      </w:r>
      <w:proofErr w:type="gramEnd"/>
      <w:r w:rsidRPr="00B15832">
        <w:rPr>
          <w:sz w:val="26"/>
          <w:szCs w:val="26"/>
          <w:lang w:eastAsia="en-US"/>
        </w:rPr>
        <w:t xml:space="preserve"> в том числе в соответствии с иными правовыми актами, а также иной просроченной (не урегулированной) задолженности по денежным обязательствам перед местным бюджетом;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 xml:space="preserve">- не получает средства из местного бюджета на основании иных нормативных правовых актов </w:t>
      </w:r>
      <w:proofErr w:type="spellStart"/>
      <w:r w:rsidRPr="00B15832">
        <w:rPr>
          <w:sz w:val="26"/>
          <w:szCs w:val="26"/>
          <w:lang w:eastAsia="en-US"/>
        </w:rPr>
        <w:t>Оконешниковского</w:t>
      </w:r>
      <w:proofErr w:type="spellEnd"/>
      <w:r w:rsidRPr="00B15832">
        <w:rPr>
          <w:sz w:val="26"/>
          <w:szCs w:val="26"/>
          <w:lang w:eastAsia="en-US"/>
        </w:rPr>
        <w:t xml:space="preserve"> муниципального района Омской области на цели, указанные в пункте </w:t>
      </w:r>
      <w:r>
        <w:rPr>
          <w:sz w:val="26"/>
          <w:szCs w:val="26"/>
          <w:lang w:eastAsia="en-US"/>
        </w:rPr>
        <w:t>1.</w:t>
      </w:r>
      <w:r w:rsidRPr="00B15832">
        <w:rPr>
          <w:sz w:val="26"/>
          <w:szCs w:val="26"/>
          <w:lang w:eastAsia="en-US"/>
        </w:rPr>
        <w:t>2 настоящего Порядка;</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 xml:space="preserve">3) </w:t>
      </w:r>
      <w:r w:rsidRPr="00B15832">
        <w:rPr>
          <w:sz w:val="26"/>
          <w:szCs w:val="26"/>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Pr="00B15832">
        <w:rPr>
          <w:sz w:val="26"/>
          <w:szCs w:val="26"/>
          <w:lang w:eastAsia="en-US"/>
        </w:rPr>
        <w:t>.</w:t>
      </w:r>
    </w:p>
    <w:p w:rsidR="00551184" w:rsidRPr="00B15832" w:rsidRDefault="00551184" w:rsidP="00551184">
      <w:pPr>
        <w:autoSpaceDE w:val="0"/>
        <w:autoSpaceDN w:val="0"/>
        <w:adjustRightInd w:val="0"/>
        <w:ind w:firstLine="425"/>
        <w:jc w:val="both"/>
        <w:rPr>
          <w:sz w:val="26"/>
          <w:szCs w:val="26"/>
          <w:lang w:eastAsia="en-US"/>
        </w:rPr>
      </w:pPr>
      <w:proofErr w:type="gramStart"/>
      <w:r w:rsidRPr="00B15832">
        <w:rPr>
          <w:sz w:val="26"/>
          <w:szCs w:val="26"/>
          <w:lang w:eastAsia="en-US"/>
        </w:rPr>
        <w:t>Отсутствие данной задолженности подтверждается справкой налогового органа (копией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представляемой участником отбора по собственной инициативе вместе с документами для получения субсидий на возмещение части затрат гражданам, ведущим ЛПХ, по производству молока, которая</w:t>
      </w:r>
      <w:proofErr w:type="gramEnd"/>
      <w:r w:rsidRPr="00B15832">
        <w:rPr>
          <w:sz w:val="26"/>
          <w:szCs w:val="26"/>
          <w:lang w:eastAsia="en-US"/>
        </w:rPr>
        <w:t xml:space="preserve"> должна быть получена не ранее чем за 30 календарных дней до дня представления в Администрацию документов для получения субсидий на</w:t>
      </w:r>
      <w:r w:rsidRPr="00B15832">
        <w:rPr>
          <w:sz w:val="26"/>
          <w:szCs w:val="26"/>
        </w:rPr>
        <w:t xml:space="preserve"> </w:t>
      </w:r>
      <w:r w:rsidRPr="00B15832">
        <w:rPr>
          <w:sz w:val="26"/>
          <w:szCs w:val="26"/>
          <w:lang w:eastAsia="en-US"/>
        </w:rPr>
        <w:t xml:space="preserve">возмещение части затрат гражданам, ведущим личное подсобное хозяйство, по производству молока. </w:t>
      </w:r>
    </w:p>
    <w:p w:rsidR="00551184" w:rsidRPr="00B15832" w:rsidRDefault="00551184" w:rsidP="00551184">
      <w:pPr>
        <w:ind w:firstLine="709"/>
        <w:jc w:val="both"/>
        <w:rPr>
          <w:sz w:val="26"/>
          <w:szCs w:val="26"/>
        </w:rPr>
      </w:pPr>
      <w:r w:rsidRPr="00B15832">
        <w:rPr>
          <w:sz w:val="26"/>
          <w:szCs w:val="26"/>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551184"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Для участия в отборе участник отбора представляет в Администрацию</w:t>
      </w:r>
      <w:r w:rsidRPr="00B15832">
        <w:rPr>
          <w:rFonts w:ascii="Times New Roman" w:hAnsi="Times New Roman" w:cs="Times New Roman"/>
          <w:sz w:val="26"/>
          <w:szCs w:val="26"/>
          <w:lang w:eastAsia="en-US"/>
        </w:rPr>
        <w:t xml:space="preserve"> </w:t>
      </w:r>
      <w:proofErr w:type="spellStart"/>
      <w:r w:rsidRPr="00B15832">
        <w:rPr>
          <w:rFonts w:ascii="Times New Roman" w:hAnsi="Times New Roman" w:cs="Times New Roman"/>
          <w:sz w:val="26"/>
          <w:szCs w:val="26"/>
          <w:lang w:eastAsia="en-US"/>
        </w:rPr>
        <w:t>Куломзинского</w:t>
      </w:r>
      <w:proofErr w:type="spellEnd"/>
      <w:r w:rsidRPr="00B15832">
        <w:rPr>
          <w:rFonts w:ascii="Times New Roman" w:hAnsi="Times New Roman" w:cs="Times New Roman"/>
          <w:sz w:val="26"/>
          <w:szCs w:val="26"/>
          <w:lang w:eastAsia="en-US"/>
        </w:rPr>
        <w:t xml:space="preserve">  сельского поселения </w:t>
      </w:r>
      <w:proofErr w:type="spellStart"/>
      <w:r w:rsidRPr="00B15832">
        <w:rPr>
          <w:rFonts w:ascii="Times New Roman" w:hAnsi="Times New Roman" w:cs="Times New Roman"/>
          <w:sz w:val="26"/>
          <w:szCs w:val="26"/>
          <w:lang w:eastAsia="en-US"/>
        </w:rPr>
        <w:t>Оконешниковского</w:t>
      </w:r>
      <w:proofErr w:type="spellEnd"/>
      <w:r w:rsidRPr="00B15832">
        <w:rPr>
          <w:rFonts w:ascii="Times New Roman" w:hAnsi="Times New Roman" w:cs="Times New Roman"/>
          <w:sz w:val="26"/>
          <w:szCs w:val="26"/>
          <w:lang w:eastAsia="en-US"/>
        </w:rPr>
        <w:t xml:space="preserve"> муниципального района Омской области</w:t>
      </w:r>
      <w:r w:rsidRPr="00B15832">
        <w:rPr>
          <w:rFonts w:ascii="Times New Roman" w:hAnsi="Times New Roman" w:cs="Times New Roman"/>
          <w:sz w:val="26"/>
          <w:szCs w:val="26"/>
        </w:rPr>
        <w:t xml:space="preserve"> в установленный срок предложение (заявку) по форме, утвержденной Администрацией, </w:t>
      </w:r>
      <w:proofErr w:type="gramStart"/>
      <w:r w:rsidRPr="00B15832">
        <w:rPr>
          <w:rFonts w:ascii="Times New Roman" w:hAnsi="Times New Roman" w:cs="Times New Roman"/>
          <w:sz w:val="26"/>
          <w:szCs w:val="26"/>
        </w:rPr>
        <w:t>включающую</w:t>
      </w:r>
      <w:proofErr w:type="gramEnd"/>
      <w:r w:rsidRPr="00B15832">
        <w:rPr>
          <w:rFonts w:ascii="Times New Roman" w:hAnsi="Times New Roman" w:cs="Times New Roman"/>
          <w:sz w:val="26"/>
          <w:szCs w:val="26"/>
        </w:rPr>
        <w:t xml:space="preserve"> в том числе согласие на публикацию (размещение) в информационно-телекоммуникационной сети "Интернет" информации об участ</w:t>
      </w:r>
      <w:bookmarkStart w:id="0" w:name="_GoBack"/>
      <w:bookmarkEnd w:id="0"/>
      <w:r w:rsidRPr="00B15832">
        <w:rPr>
          <w:rFonts w:ascii="Times New Roman" w:hAnsi="Times New Roman" w:cs="Times New Roman"/>
          <w:sz w:val="26"/>
          <w:szCs w:val="26"/>
        </w:rPr>
        <w:t>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w:t>
      </w:r>
      <w:r>
        <w:rPr>
          <w:rFonts w:ascii="Times New Roman" w:hAnsi="Times New Roman" w:cs="Times New Roman"/>
          <w:sz w:val="26"/>
          <w:szCs w:val="26"/>
        </w:rPr>
        <w:t xml:space="preserve"> данных (для физического лица), а так же копии следующих документов:</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Наличия поголовья коров на 1-е число месяца обращения в Администрации;</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Заявление о части затрат на производство молока с приложением заверенных Администрацией поселения копий следующих документов:</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Копия паспорта;</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Договора с Закупщиком молока;</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Реквизитов лицевого счета, открытого в кредитном учреждении;</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Свидетельства о постановке на налоговый учет (ИНН).</w:t>
      </w:r>
    </w:p>
    <w:p w:rsidR="00551184" w:rsidRPr="00B15832" w:rsidRDefault="00551184" w:rsidP="00551184">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Документы</w:t>
      </w:r>
      <w:proofErr w:type="gramEnd"/>
      <w:r>
        <w:rPr>
          <w:rFonts w:ascii="Times New Roman" w:hAnsi="Times New Roman" w:cs="Times New Roman"/>
          <w:sz w:val="26"/>
          <w:szCs w:val="26"/>
        </w:rPr>
        <w:t xml:space="preserve"> </w:t>
      </w:r>
      <w:r w:rsidRPr="00B15832">
        <w:rPr>
          <w:rFonts w:ascii="Times New Roman" w:hAnsi="Times New Roman" w:cs="Times New Roman"/>
          <w:sz w:val="26"/>
          <w:szCs w:val="26"/>
        </w:rPr>
        <w:t xml:space="preserve"> </w:t>
      </w:r>
      <w:r>
        <w:rPr>
          <w:rFonts w:ascii="Times New Roman" w:hAnsi="Times New Roman" w:cs="Times New Roman"/>
          <w:sz w:val="26"/>
          <w:szCs w:val="26"/>
        </w:rPr>
        <w:t>предоставляемые  для получения субсидии,</w:t>
      </w:r>
      <w:r w:rsidRPr="00B15832">
        <w:rPr>
          <w:rFonts w:ascii="Times New Roman" w:hAnsi="Times New Roman" w:cs="Times New Roman"/>
          <w:sz w:val="26"/>
          <w:szCs w:val="26"/>
        </w:rPr>
        <w:t xml:space="preserve"> могут быть представлены в виде электронного документа (подписанного электронной подписью в соответствии с федеральным законодательством) или документа на бумажном </w:t>
      </w:r>
      <w:r w:rsidRPr="00B15832">
        <w:rPr>
          <w:rFonts w:ascii="Times New Roman" w:hAnsi="Times New Roman" w:cs="Times New Roman"/>
          <w:sz w:val="26"/>
          <w:szCs w:val="26"/>
        </w:rPr>
        <w:lastRenderedPageBreak/>
        <w:t>носите</w:t>
      </w:r>
      <w:r>
        <w:rPr>
          <w:rFonts w:ascii="Times New Roman" w:hAnsi="Times New Roman" w:cs="Times New Roman"/>
          <w:sz w:val="26"/>
          <w:szCs w:val="26"/>
        </w:rPr>
        <w:t>ле (по выбору участника отбора)</w:t>
      </w:r>
      <w:r w:rsidRPr="00B15832">
        <w:rPr>
          <w:rFonts w:ascii="Times New Roman" w:hAnsi="Times New Roman" w:cs="Times New Roman"/>
          <w:sz w:val="26"/>
          <w:szCs w:val="26"/>
        </w:rPr>
        <w:t>.</w:t>
      </w:r>
    </w:p>
    <w:p w:rsidR="00551184" w:rsidRPr="00B15832" w:rsidRDefault="00551184" w:rsidP="00551184">
      <w:pPr>
        <w:ind w:firstLine="709"/>
        <w:jc w:val="both"/>
        <w:rPr>
          <w:sz w:val="26"/>
          <w:szCs w:val="26"/>
        </w:rPr>
      </w:pPr>
      <w:r w:rsidRPr="00B15832">
        <w:rPr>
          <w:sz w:val="26"/>
          <w:szCs w:val="26"/>
        </w:rPr>
        <w:t xml:space="preserve">7. Порядок отзыва предложений (заявок) участников отбора, порядок возврата предложений (заявок) участников отбора, </w:t>
      </w:r>
      <w:proofErr w:type="gramStart"/>
      <w:r w:rsidRPr="00B15832">
        <w:rPr>
          <w:sz w:val="26"/>
          <w:szCs w:val="26"/>
        </w:rPr>
        <w:t>определяющий</w:t>
      </w:r>
      <w:proofErr w:type="gramEnd"/>
      <w:r w:rsidRPr="00B15832">
        <w:rPr>
          <w:sz w:val="26"/>
          <w:szCs w:val="26"/>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551184" w:rsidRPr="00B15832" w:rsidRDefault="00551184" w:rsidP="00551184">
      <w:pPr>
        <w:ind w:firstLine="709"/>
        <w:jc w:val="both"/>
        <w:rPr>
          <w:sz w:val="26"/>
          <w:szCs w:val="26"/>
        </w:rPr>
      </w:pPr>
      <w:r w:rsidRPr="00B15832">
        <w:rPr>
          <w:sz w:val="26"/>
          <w:szCs w:val="26"/>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Основаниями для отклонения предложения (заявки) участника отбора на стадии рассмотрения и оценки предложений (заявок) являются:</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 xml:space="preserve">1) несоответствие участника отбора требованиям, установленным </w:t>
      </w:r>
      <w:hyperlink w:anchor="Par83" w:tooltip="8. Критерием отбора является соответствие участников отбора следующим требованиям:" w:history="1">
        <w:r w:rsidRPr="00B15832">
          <w:rPr>
            <w:rFonts w:ascii="Times New Roman" w:hAnsi="Times New Roman" w:cs="Times New Roman"/>
            <w:sz w:val="26"/>
            <w:szCs w:val="26"/>
          </w:rPr>
          <w:t xml:space="preserve">пунктом </w:t>
        </w:r>
      </w:hyperlink>
      <w:r w:rsidRPr="00B15832">
        <w:rPr>
          <w:rFonts w:ascii="Times New Roman" w:hAnsi="Times New Roman" w:cs="Times New Roman"/>
          <w:sz w:val="26"/>
          <w:szCs w:val="26"/>
        </w:rPr>
        <w:t>7 настоящего Порядка;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3) недостоверность представленной участником отбора информации;</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4) подача участником отбора предложения (заявки) после даты и (или) времени, определенных для подачи предложений (заявок).</w:t>
      </w:r>
    </w:p>
    <w:p w:rsidR="00551184" w:rsidRPr="00B15832" w:rsidRDefault="00551184" w:rsidP="00551184">
      <w:pPr>
        <w:ind w:firstLine="709"/>
        <w:jc w:val="both"/>
        <w:rPr>
          <w:sz w:val="26"/>
          <w:szCs w:val="26"/>
        </w:rPr>
      </w:pPr>
      <w:r w:rsidRPr="00B15832">
        <w:rPr>
          <w:sz w:val="26"/>
          <w:szCs w:val="26"/>
        </w:rPr>
        <w:t>8. Правила рассмотрения предложений (заявок) участников отбора.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 xml:space="preserve">Рассмотрение предложений (заявок) проводится Администрацией </w:t>
      </w:r>
      <w:proofErr w:type="spellStart"/>
      <w:r w:rsidRPr="00B15832">
        <w:rPr>
          <w:rFonts w:ascii="Times New Roman" w:hAnsi="Times New Roman" w:cs="Times New Roman"/>
          <w:sz w:val="26"/>
          <w:szCs w:val="26"/>
        </w:rPr>
        <w:t>Куломзинского</w:t>
      </w:r>
      <w:proofErr w:type="spellEnd"/>
      <w:r w:rsidRPr="00B15832">
        <w:rPr>
          <w:rFonts w:ascii="Times New Roman" w:hAnsi="Times New Roman" w:cs="Times New Roman"/>
          <w:sz w:val="26"/>
          <w:szCs w:val="26"/>
        </w:rPr>
        <w:t xml:space="preserve"> сельского поселения</w:t>
      </w:r>
      <w:r w:rsidRPr="00B15832">
        <w:rPr>
          <w:rFonts w:ascii="Times New Roman" w:hAnsi="Times New Roman" w:cs="Times New Roman"/>
          <w:sz w:val="26"/>
          <w:szCs w:val="26"/>
          <w:lang w:eastAsia="en-US"/>
        </w:rPr>
        <w:t xml:space="preserve"> </w:t>
      </w:r>
      <w:r w:rsidRPr="00B15832">
        <w:rPr>
          <w:rFonts w:ascii="Times New Roman" w:hAnsi="Times New Roman" w:cs="Times New Roman"/>
          <w:sz w:val="26"/>
          <w:szCs w:val="26"/>
        </w:rPr>
        <w:t xml:space="preserve">в срок не </w:t>
      </w:r>
      <w:r w:rsidRPr="00EB595A">
        <w:rPr>
          <w:rFonts w:ascii="Times New Roman" w:hAnsi="Times New Roman" w:cs="Times New Roman"/>
          <w:sz w:val="26"/>
          <w:szCs w:val="26"/>
        </w:rPr>
        <w:t>позднее 15</w:t>
      </w:r>
      <w:r w:rsidRPr="00B15832">
        <w:rPr>
          <w:rFonts w:ascii="Times New Roman" w:hAnsi="Times New Roman" w:cs="Times New Roman"/>
          <w:sz w:val="26"/>
          <w:szCs w:val="26"/>
        </w:rPr>
        <w:t xml:space="preserve"> рабочих дней </w:t>
      </w:r>
      <w:proofErr w:type="gramStart"/>
      <w:r w:rsidRPr="00B15832">
        <w:rPr>
          <w:rFonts w:ascii="Times New Roman" w:hAnsi="Times New Roman" w:cs="Times New Roman"/>
          <w:sz w:val="26"/>
          <w:szCs w:val="26"/>
        </w:rPr>
        <w:t>с даты окончания</w:t>
      </w:r>
      <w:proofErr w:type="gramEnd"/>
      <w:r w:rsidRPr="00B15832">
        <w:rPr>
          <w:rFonts w:ascii="Times New Roman" w:hAnsi="Times New Roman" w:cs="Times New Roman"/>
          <w:sz w:val="26"/>
          <w:szCs w:val="26"/>
        </w:rPr>
        <w:t xml:space="preserve"> приема предложений (заявок) участников отбора. </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 xml:space="preserve">Администрация </w:t>
      </w:r>
      <w:proofErr w:type="spellStart"/>
      <w:r w:rsidRPr="00B15832">
        <w:rPr>
          <w:rFonts w:ascii="Times New Roman" w:hAnsi="Times New Roman" w:cs="Times New Roman"/>
          <w:sz w:val="26"/>
          <w:szCs w:val="26"/>
        </w:rPr>
        <w:t>Куломзинского</w:t>
      </w:r>
      <w:proofErr w:type="spellEnd"/>
      <w:r w:rsidRPr="00B15832">
        <w:rPr>
          <w:rFonts w:ascii="Times New Roman" w:hAnsi="Times New Roman" w:cs="Times New Roman"/>
          <w:sz w:val="26"/>
          <w:szCs w:val="26"/>
        </w:rPr>
        <w:t xml:space="preserve"> сельского поселения</w:t>
      </w:r>
      <w:r w:rsidRPr="00B15832">
        <w:rPr>
          <w:rFonts w:ascii="Times New Roman" w:hAnsi="Times New Roman" w:cs="Times New Roman"/>
          <w:sz w:val="26"/>
          <w:szCs w:val="26"/>
          <w:lang w:eastAsia="en-US"/>
        </w:rPr>
        <w:t xml:space="preserve"> </w:t>
      </w:r>
      <w:r w:rsidRPr="00B15832">
        <w:rPr>
          <w:rFonts w:ascii="Times New Roman" w:hAnsi="Times New Roman" w:cs="Times New Roman"/>
          <w:sz w:val="26"/>
          <w:szCs w:val="26"/>
        </w:rPr>
        <w:t>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принимают решение о победителе (победителях) отбора, с которым заключается Соглашение, или об отклонении предложений (заявок) участников отбора.</w:t>
      </w:r>
    </w:p>
    <w:p w:rsidR="00551184" w:rsidRPr="00B15832" w:rsidRDefault="00551184" w:rsidP="00551184">
      <w:pPr>
        <w:pStyle w:val="a4"/>
        <w:widowControl w:val="0"/>
        <w:ind w:firstLine="709"/>
        <w:contextualSpacing/>
        <w:jc w:val="both"/>
        <w:rPr>
          <w:sz w:val="26"/>
          <w:szCs w:val="26"/>
        </w:rPr>
      </w:pPr>
      <w:r w:rsidRPr="00B15832">
        <w:rPr>
          <w:sz w:val="26"/>
          <w:szCs w:val="26"/>
        </w:rPr>
        <w:t>9.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Участник отбора вправе обращаться в Администрацию </w:t>
      </w:r>
      <w:proofErr w:type="spellStart"/>
      <w:r w:rsidRPr="00B15832">
        <w:rPr>
          <w:sz w:val="26"/>
          <w:szCs w:val="26"/>
        </w:rPr>
        <w:t>Куломзинского</w:t>
      </w:r>
      <w:proofErr w:type="spellEnd"/>
      <w:r w:rsidRPr="00B15832">
        <w:rPr>
          <w:sz w:val="26"/>
          <w:szCs w:val="26"/>
        </w:rPr>
        <w:t xml:space="preserve"> сельского поселения в целях получения разъяснений положений объявления о проведении отбора не позднее, чем за 5 рабочих дней до дня окончания приема предложений (заявок).</w:t>
      </w:r>
    </w:p>
    <w:p w:rsidR="00551184" w:rsidRPr="00B15832" w:rsidRDefault="00551184" w:rsidP="00551184">
      <w:pPr>
        <w:pStyle w:val="a4"/>
        <w:widowControl w:val="0"/>
        <w:ind w:firstLine="709"/>
        <w:contextualSpacing/>
        <w:jc w:val="both"/>
        <w:rPr>
          <w:sz w:val="26"/>
          <w:szCs w:val="26"/>
        </w:rPr>
      </w:pPr>
      <w:r w:rsidRPr="00B15832">
        <w:rPr>
          <w:sz w:val="26"/>
          <w:szCs w:val="26"/>
        </w:rPr>
        <w:t>Соответствующее предложение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Администрация </w:t>
      </w:r>
      <w:proofErr w:type="spellStart"/>
      <w:r w:rsidRPr="00B15832">
        <w:rPr>
          <w:sz w:val="26"/>
          <w:szCs w:val="26"/>
        </w:rPr>
        <w:t>Куломзинского</w:t>
      </w:r>
      <w:proofErr w:type="spellEnd"/>
      <w:r w:rsidRPr="00B15832">
        <w:rPr>
          <w:sz w:val="26"/>
          <w:szCs w:val="26"/>
        </w:rPr>
        <w:t xml:space="preserve"> сельского поселения направляет соответствующие разъяснения участнику отбора в течение </w:t>
      </w:r>
      <w:r>
        <w:rPr>
          <w:sz w:val="26"/>
          <w:szCs w:val="26"/>
        </w:rPr>
        <w:t>5</w:t>
      </w:r>
      <w:r w:rsidRPr="00B15832">
        <w:rPr>
          <w:sz w:val="26"/>
          <w:szCs w:val="26"/>
        </w:rPr>
        <w:t xml:space="preserve">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551184" w:rsidRPr="00B15832" w:rsidRDefault="00551184" w:rsidP="00551184">
      <w:pPr>
        <w:pStyle w:val="a4"/>
        <w:widowControl w:val="0"/>
        <w:ind w:firstLine="709"/>
        <w:contextualSpacing/>
        <w:jc w:val="both"/>
        <w:rPr>
          <w:sz w:val="26"/>
          <w:szCs w:val="26"/>
        </w:rPr>
      </w:pPr>
      <w:r w:rsidRPr="00B15832">
        <w:rPr>
          <w:sz w:val="26"/>
          <w:szCs w:val="26"/>
        </w:rPr>
        <w:t>Даты начала и окончания срока предоставления участникам отбора разъяснений положений о проведении отбора:</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Дата начала предоставления разъяснений: </w:t>
      </w:r>
      <w:r w:rsidR="008451CC">
        <w:rPr>
          <w:sz w:val="26"/>
          <w:szCs w:val="26"/>
        </w:rPr>
        <w:t>28</w:t>
      </w:r>
      <w:r w:rsidRPr="00B15832">
        <w:rPr>
          <w:sz w:val="26"/>
          <w:szCs w:val="26"/>
        </w:rPr>
        <w:t xml:space="preserve"> </w:t>
      </w:r>
      <w:r w:rsidR="008451CC">
        <w:rPr>
          <w:sz w:val="26"/>
          <w:szCs w:val="26"/>
        </w:rPr>
        <w:t>июля</w:t>
      </w:r>
      <w:r w:rsidRPr="00B15832">
        <w:rPr>
          <w:sz w:val="26"/>
          <w:szCs w:val="26"/>
        </w:rPr>
        <w:t xml:space="preserve"> 2023 года. Дата </w:t>
      </w:r>
      <w:r w:rsidRPr="00B15832">
        <w:rPr>
          <w:sz w:val="26"/>
          <w:szCs w:val="26"/>
        </w:rPr>
        <w:lastRenderedPageBreak/>
        <w:t xml:space="preserve">окончания предоставления разъяснений: </w:t>
      </w:r>
      <w:r w:rsidR="001A693D">
        <w:rPr>
          <w:sz w:val="26"/>
          <w:szCs w:val="26"/>
        </w:rPr>
        <w:t>07</w:t>
      </w:r>
      <w:r w:rsidR="008451CC">
        <w:rPr>
          <w:sz w:val="26"/>
          <w:szCs w:val="26"/>
        </w:rPr>
        <w:t>августа</w:t>
      </w:r>
      <w:r w:rsidRPr="00B15832">
        <w:rPr>
          <w:sz w:val="26"/>
          <w:szCs w:val="26"/>
        </w:rPr>
        <w:t xml:space="preserve"> 2023 года.</w:t>
      </w:r>
    </w:p>
    <w:p w:rsidR="00551184" w:rsidRPr="00B15832" w:rsidRDefault="00551184" w:rsidP="00551184">
      <w:pPr>
        <w:pStyle w:val="a4"/>
        <w:widowControl w:val="0"/>
        <w:ind w:firstLine="709"/>
        <w:contextualSpacing/>
        <w:jc w:val="both"/>
        <w:rPr>
          <w:sz w:val="26"/>
          <w:szCs w:val="26"/>
        </w:rPr>
      </w:pPr>
      <w:r w:rsidRPr="00B15832">
        <w:rPr>
          <w:sz w:val="26"/>
          <w:szCs w:val="26"/>
        </w:rPr>
        <w:t>10. Сроки, в течение которых победитель (победители) отбора должен подписать соглашение.</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Соглашение подписывается победителем (победителями) отбора в срок не позднее </w:t>
      </w:r>
      <w:r w:rsidRPr="00EB595A">
        <w:rPr>
          <w:sz w:val="26"/>
          <w:szCs w:val="26"/>
        </w:rPr>
        <w:t>15-го</w:t>
      </w:r>
      <w:r w:rsidRPr="00B15832">
        <w:rPr>
          <w:sz w:val="26"/>
          <w:szCs w:val="26"/>
        </w:rPr>
        <w:t xml:space="preserve"> рабочего дня, следующего за днем определения Администрацией </w:t>
      </w:r>
      <w:proofErr w:type="spellStart"/>
      <w:r w:rsidRPr="00B15832">
        <w:rPr>
          <w:sz w:val="26"/>
          <w:szCs w:val="26"/>
        </w:rPr>
        <w:t>Куломзинского</w:t>
      </w:r>
      <w:proofErr w:type="spellEnd"/>
      <w:r w:rsidRPr="00B15832">
        <w:rPr>
          <w:sz w:val="26"/>
          <w:szCs w:val="26"/>
        </w:rPr>
        <w:t xml:space="preserve"> сельского поселения победителя (победителей) отбора.</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11. Условия признания победителя (победителей) отбора </w:t>
      </w:r>
      <w:proofErr w:type="gramStart"/>
      <w:r w:rsidRPr="00B15832">
        <w:rPr>
          <w:sz w:val="26"/>
          <w:szCs w:val="26"/>
        </w:rPr>
        <w:t>уклонившимся</w:t>
      </w:r>
      <w:proofErr w:type="gramEnd"/>
      <w:r w:rsidRPr="00B15832">
        <w:rPr>
          <w:sz w:val="26"/>
          <w:szCs w:val="26"/>
        </w:rPr>
        <w:t xml:space="preserve"> (уклонившимися) от заключения соглашения.</w:t>
      </w:r>
      <w:r w:rsidR="008451CC">
        <w:rPr>
          <w:sz w:val="26"/>
          <w:szCs w:val="26"/>
        </w:rPr>
        <w:t xml:space="preserve">                                                                                                                                                                                                                                                                                                                                                                                                                                                                                                                                                                                                                                                                                                         </w:t>
      </w:r>
    </w:p>
    <w:p w:rsidR="00551184" w:rsidRPr="00B15832" w:rsidRDefault="00551184" w:rsidP="00551184">
      <w:pPr>
        <w:pStyle w:val="a4"/>
        <w:widowControl w:val="0"/>
        <w:ind w:firstLine="709"/>
        <w:contextualSpacing/>
        <w:jc w:val="both"/>
        <w:rPr>
          <w:sz w:val="26"/>
          <w:szCs w:val="26"/>
        </w:rPr>
      </w:pPr>
      <w:r w:rsidRPr="00B15832">
        <w:rPr>
          <w:sz w:val="26"/>
          <w:szCs w:val="26"/>
        </w:rPr>
        <w:t>При несоблюдении установленного срока, указанного                                             в пункте 10 настоящего объявления, победитель (победители) отбора признается уклонившимся (уклонившимися) от заключения Соглашения.</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12. Дата размещения результатов отбора на едином портале бюджетной системы Российской Федерации в информационно-телекоммуникационной сети «Интернет» и официальном сайте Администрации </w:t>
      </w:r>
      <w:proofErr w:type="spellStart"/>
      <w:r w:rsidRPr="00B15832">
        <w:rPr>
          <w:sz w:val="26"/>
          <w:szCs w:val="26"/>
        </w:rPr>
        <w:t>Куломзинского</w:t>
      </w:r>
      <w:proofErr w:type="spellEnd"/>
      <w:r w:rsidRPr="00B15832">
        <w:rPr>
          <w:sz w:val="26"/>
          <w:szCs w:val="26"/>
        </w:rPr>
        <w:t xml:space="preserve"> сельского поселения в информационно-телекоммуникационной сети «Интернет».</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Дата размещения результатов отбора не позднее </w:t>
      </w:r>
      <w:r w:rsidR="008451CC">
        <w:rPr>
          <w:sz w:val="26"/>
          <w:szCs w:val="26"/>
        </w:rPr>
        <w:t>21</w:t>
      </w:r>
      <w:r w:rsidRPr="00B15832">
        <w:rPr>
          <w:sz w:val="26"/>
          <w:szCs w:val="26"/>
        </w:rPr>
        <w:t xml:space="preserve"> </w:t>
      </w:r>
      <w:r w:rsidR="008451CC">
        <w:rPr>
          <w:sz w:val="26"/>
          <w:szCs w:val="26"/>
        </w:rPr>
        <w:t>августа</w:t>
      </w:r>
      <w:r w:rsidRPr="00B15832">
        <w:rPr>
          <w:sz w:val="26"/>
          <w:szCs w:val="26"/>
        </w:rPr>
        <w:t xml:space="preserve"> 2023 года.</w:t>
      </w:r>
    </w:p>
    <w:p w:rsidR="00551184" w:rsidRPr="00321B9C" w:rsidRDefault="00551184" w:rsidP="00551184">
      <w:pPr>
        <w:pStyle w:val="a4"/>
        <w:widowControl w:val="0"/>
        <w:ind w:firstLine="709"/>
        <w:contextualSpacing/>
        <w:jc w:val="both"/>
        <w:rPr>
          <w:sz w:val="24"/>
          <w:szCs w:val="24"/>
        </w:rPr>
      </w:pPr>
    </w:p>
    <w:p w:rsidR="00551184" w:rsidRPr="00321B9C" w:rsidRDefault="00551184" w:rsidP="00551184">
      <w:pPr>
        <w:ind w:firstLine="709"/>
        <w:jc w:val="both"/>
        <w:rPr>
          <w:sz w:val="24"/>
          <w:szCs w:val="24"/>
        </w:rPr>
      </w:pPr>
    </w:p>
    <w:p w:rsidR="00326F29" w:rsidRDefault="00326F29"/>
    <w:sectPr w:rsidR="00326F29" w:rsidSect="00326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D26FD"/>
    <w:multiLevelType w:val="hybridMultilevel"/>
    <w:tmpl w:val="C5D4CBB0"/>
    <w:lvl w:ilvl="0" w:tplc="A1EEB5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184"/>
    <w:rsid w:val="00043EEF"/>
    <w:rsid w:val="001A693D"/>
    <w:rsid w:val="003015C5"/>
    <w:rsid w:val="00326F29"/>
    <w:rsid w:val="00482DB8"/>
    <w:rsid w:val="00551184"/>
    <w:rsid w:val="007C371F"/>
    <w:rsid w:val="00821DF5"/>
    <w:rsid w:val="008451CC"/>
    <w:rsid w:val="00987019"/>
    <w:rsid w:val="00AB7DDE"/>
    <w:rsid w:val="00AE32A7"/>
    <w:rsid w:val="00B27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8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link w:val="a4"/>
    <w:semiHidden/>
    <w:rsid w:val="00551184"/>
    <w:rPr>
      <w:rFonts w:ascii="Times New Roman" w:eastAsia="Times New Roman" w:hAnsi="Times New Roman" w:cs="Times New Roman"/>
      <w:sz w:val="20"/>
      <w:szCs w:val="20"/>
      <w:lang w:eastAsia="ru-RU"/>
    </w:rPr>
  </w:style>
  <w:style w:type="paragraph" w:customStyle="1" w:styleId="2">
    <w:name w:val="Текст примечания2"/>
    <w:basedOn w:val="a"/>
    <w:rsid w:val="00551184"/>
    <w:pPr>
      <w:suppressAutoHyphens w:val="0"/>
    </w:pPr>
  </w:style>
  <w:style w:type="paragraph" w:styleId="a4">
    <w:name w:val="annotation text"/>
    <w:basedOn w:val="a"/>
    <w:link w:val="a3"/>
    <w:semiHidden/>
    <w:qFormat/>
    <w:rsid w:val="00551184"/>
    <w:rPr>
      <w:lang w:eastAsia="ru-RU"/>
    </w:rPr>
  </w:style>
  <w:style w:type="character" w:customStyle="1" w:styleId="1">
    <w:name w:val="Текст примечания Знак1"/>
    <w:basedOn w:val="a0"/>
    <w:link w:val="a4"/>
    <w:uiPriority w:val="99"/>
    <w:semiHidden/>
    <w:rsid w:val="00551184"/>
    <w:rPr>
      <w:rFonts w:ascii="Times New Roman" w:eastAsia="Times New Roman" w:hAnsi="Times New Roman" w:cs="Times New Roman"/>
      <w:sz w:val="20"/>
      <w:szCs w:val="20"/>
      <w:lang w:eastAsia="zh-CN"/>
    </w:rPr>
  </w:style>
  <w:style w:type="paragraph" w:customStyle="1" w:styleId="ConsPlusNormal">
    <w:name w:val="ConsPlusNormal"/>
    <w:qFormat/>
    <w:rsid w:val="00551184"/>
    <w:pPr>
      <w:widowControl w:val="0"/>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2023-04-11T09:48:00Z</dcterms:created>
  <dcterms:modified xsi:type="dcterms:W3CDTF">2023-07-28T06:14:00Z</dcterms:modified>
</cp:coreProperties>
</file>