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9" w:rsidRPr="00A93792" w:rsidRDefault="00452EF9" w:rsidP="004572B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EF9"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 w:rsidRPr="00452EF9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452EF9">
        <w:rPr>
          <w:rFonts w:ascii="Times New Roman" w:hAnsi="Times New Roman" w:cs="Times New Roman"/>
          <w:b/>
          <w:sz w:val="28"/>
          <w:szCs w:val="28"/>
        </w:rPr>
        <w:t xml:space="preserve"> в ЕГРН внесены сведения о 65</w:t>
      </w:r>
      <w:r w:rsidR="005C298F">
        <w:rPr>
          <w:rFonts w:ascii="Times New Roman" w:hAnsi="Times New Roman" w:cs="Times New Roman"/>
          <w:b/>
          <w:sz w:val="28"/>
          <w:szCs w:val="28"/>
        </w:rPr>
        <w:t>18</w:t>
      </w:r>
      <w:r w:rsidR="00630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EF9">
        <w:rPr>
          <w:rFonts w:ascii="Times New Roman" w:hAnsi="Times New Roman" w:cs="Times New Roman"/>
          <w:b/>
          <w:sz w:val="28"/>
          <w:szCs w:val="28"/>
        </w:rPr>
        <w:t>аварийных объект</w:t>
      </w:r>
      <w:r w:rsidR="00A93792">
        <w:rPr>
          <w:rFonts w:ascii="Times New Roman" w:hAnsi="Times New Roman" w:cs="Times New Roman"/>
          <w:b/>
          <w:sz w:val="28"/>
          <w:szCs w:val="28"/>
        </w:rPr>
        <w:t>ах</w:t>
      </w:r>
    </w:p>
    <w:p w:rsidR="001A4B4E" w:rsidRDefault="00452EF9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продолжает работу по внесению в ЕГРН </w:t>
      </w:r>
      <w:r w:rsidRPr="00452EF9">
        <w:rPr>
          <w:rFonts w:ascii="Times New Roman" w:hAnsi="Times New Roman" w:cs="Times New Roman"/>
          <w:sz w:val="28"/>
          <w:szCs w:val="28"/>
        </w:rPr>
        <w:t>актуальных св</w:t>
      </w:r>
      <w:r>
        <w:rPr>
          <w:rFonts w:ascii="Times New Roman" w:hAnsi="Times New Roman" w:cs="Times New Roman"/>
          <w:sz w:val="28"/>
          <w:szCs w:val="28"/>
        </w:rPr>
        <w:t xml:space="preserve">едений об объектах недвижимости, в </w:t>
      </w:r>
      <w:r w:rsidR="00E86A5C">
        <w:rPr>
          <w:rFonts w:ascii="Times New Roman" w:hAnsi="Times New Roman" w:cs="Times New Roman"/>
          <w:sz w:val="28"/>
          <w:szCs w:val="28"/>
        </w:rPr>
        <w:t xml:space="preserve">том числе данные об аварийном жилье. </w:t>
      </w:r>
    </w:p>
    <w:p w:rsidR="00F42F91" w:rsidRDefault="00DF2270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83E">
        <w:rPr>
          <w:rFonts w:ascii="Times New Roman" w:hAnsi="Times New Roman" w:cs="Times New Roman"/>
          <w:sz w:val="28"/>
          <w:szCs w:val="28"/>
        </w:rPr>
        <w:t>Решение о признании объекта недвижимости аварийным или непригодным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3E">
        <w:rPr>
          <w:rFonts w:ascii="Times New Roman" w:hAnsi="Times New Roman" w:cs="Times New Roman"/>
          <w:sz w:val="28"/>
          <w:szCs w:val="28"/>
        </w:rPr>
        <w:t>принимает уполномоченный орган местного самоуправления, который обязан направить в орган регистрации в порядке межведомственного взаимодействия соответствующее распоряжение (постановление).</w:t>
      </w:r>
      <w:r w:rsidR="00944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8AE" w:rsidRDefault="00AE78AE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8AE">
        <w:rPr>
          <w:rFonts w:ascii="Times New Roman" w:hAnsi="Times New Roman" w:cs="Times New Roman"/>
          <w:sz w:val="28"/>
          <w:szCs w:val="28"/>
        </w:rPr>
        <w:t xml:space="preserve">На основании актов уполномоченных органов о признании многоквартирных домов и жилых помещений аварийными и подлежащими сносу или реконструкции Управлением в Единый государственный реестр недвижимости </w:t>
      </w:r>
      <w:r w:rsidRPr="00AE78AE">
        <w:rPr>
          <w:rFonts w:ascii="Times New Roman" w:hAnsi="Times New Roman" w:cs="Times New Roman"/>
          <w:sz w:val="28"/>
          <w:szCs w:val="28"/>
          <w:u w:val="single"/>
        </w:rPr>
        <w:t>в течение 3-х рабочих дней</w:t>
      </w:r>
      <w:r w:rsidRPr="00AE78AE">
        <w:rPr>
          <w:rFonts w:ascii="Times New Roman" w:hAnsi="Times New Roman" w:cs="Times New Roman"/>
          <w:sz w:val="28"/>
          <w:szCs w:val="28"/>
        </w:rPr>
        <w:t xml:space="preserve"> вносятся соответствующие сведения как в отношении многоквартирного дома, так и в отношении расположенных в нем помещений.</w:t>
      </w:r>
    </w:p>
    <w:p w:rsidR="00547091" w:rsidRPr="00547091" w:rsidRDefault="00547091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Pr="00547091">
        <w:rPr>
          <w:rFonts w:ascii="Times New Roman" w:hAnsi="Times New Roman" w:cs="Times New Roman"/>
          <w:sz w:val="28"/>
          <w:szCs w:val="28"/>
        </w:rPr>
        <w:t>а 01.01.2024 в Е</w:t>
      </w:r>
      <w:r w:rsidR="0063083E">
        <w:rPr>
          <w:rFonts w:ascii="Times New Roman" w:hAnsi="Times New Roman" w:cs="Times New Roman"/>
          <w:sz w:val="28"/>
          <w:szCs w:val="28"/>
        </w:rPr>
        <w:t xml:space="preserve">диный государственный реестр недвижимости </w:t>
      </w:r>
      <w:r w:rsidRPr="00547091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уполномоченными органами распоряжений (постановлений) внесены сведения о </w:t>
      </w:r>
      <w:r w:rsidRPr="008F4C62">
        <w:rPr>
          <w:rFonts w:ascii="Times New Roman" w:hAnsi="Times New Roman" w:cs="Times New Roman"/>
          <w:b/>
          <w:sz w:val="28"/>
          <w:szCs w:val="28"/>
        </w:rPr>
        <w:t>6518</w:t>
      </w:r>
      <w:r w:rsidRPr="00547091">
        <w:rPr>
          <w:rFonts w:ascii="Times New Roman" w:hAnsi="Times New Roman" w:cs="Times New Roman"/>
          <w:sz w:val="28"/>
          <w:szCs w:val="28"/>
        </w:rPr>
        <w:t xml:space="preserve"> аварийных объект</w:t>
      </w:r>
      <w:r w:rsidR="00A93792">
        <w:rPr>
          <w:rFonts w:ascii="Times New Roman" w:hAnsi="Times New Roman" w:cs="Times New Roman"/>
          <w:sz w:val="28"/>
          <w:szCs w:val="28"/>
        </w:rPr>
        <w:t>ах</w:t>
      </w:r>
      <w:r w:rsidRPr="00547091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547091" w:rsidRPr="00547091" w:rsidRDefault="00547091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091">
        <w:rPr>
          <w:rFonts w:ascii="Times New Roman" w:hAnsi="Times New Roman" w:cs="Times New Roman"/>
          <w:sz w:val="28"/>
          <w:szCs w:val="28"/>
        </w:rPr>
        <w:t xml:space="preserve">- </w:t>
      </w:r>
      <w:r w:rsidRPr="008F4C62">
        <w:rPr>
          <w:rFonts w:ascii="Times New Roman" w:hAnsi="Times New Roman" w:cs="Times New Roman"/>
          <w:b/>
          <w:sz w:val="28"/>
          <w:szCs w:val="28"/>
        </w:rPr>
        <w:t>5434</w:t>
      </w:r>
      <w:r w:rsidRPr="00547091">
        <w:rPr>
          <w:rFonts w:ascii="Times New Roman" w:hAnsi="Times New Roman" w:cs="Times New Roman"/>
          <w:sz w:val="28"/>
          <w:szCs w:val="28"/>
        </w:rPr>
        <w:t xml:space="preserve"> </w:t>
      </w:r>
      <w:r w:rsidR="0063083E">
        <w:rPr>
          <w:rFonts w:ascii="Times New Roman" w:hAnsi="Times New Roman" w:cs="Times New Roman"/>
          <w:sz w:val="28"/>
          <w:szCs w:val="28"/>
        </w:rPr>
        <w:t>– это помещения</w:t>
      </w:r>
      <w:r w:rsidRPr="00547091">
        <w:rPr>
          <w:rFonts w:ascii="Times New Roman" w:hAnsi="Times New Roman" w:cs="Times New Roman"/>
          <w:sz w:val="28"/>
          <w:szCs w:val="28"/>
        </w:rPr>
        <w:t xml:space="preserve">, </w:t>
      </w:r>
      <w:r w:rsidR="0063083E">
        <w:rPr>
          <w:rFonts w:ascii="Times New Roman" w:hAnsi="Times New Roman" w:cs="Times New Roman"/>
          <w:sz w:val="28"/>
          <w:szCs w:val="28"/>
        </w:rPr>
        <w:t>из которых</w:t>
      </w:r>
      <w:r w:rsidRPr="00547091">
        <w:rPr>
          <w:rFonts w:ascii="Times New Roman" w:hAnsi="Times New Roman" w:cs="Times New Roman"/>
          <w:sz w:val="28"/>
          <w:szCs w:val="28"/>
        </w:rPr>
        <w:t xml:space="preserve"> 5244 </w:t>
      </w:r>
      <w:r w:rsidR="0063083E">
        <w:rPr>
          <w:rFonts w:ascii="Times New Roman" w:hAnsi="Times New Roman" w:cs="Times New Roman"/>
          <w:sz w:val="28"/>
          <w:szCs w:val="28"/>
        </w:rPr>
        <w:t>расположены</w:t>
      </w:r>
      <w:r w:rsidRPr="00547091">
        <w:rPr>
          <w:rFonts w:ascii="Times New Roman" w:hAnsi="Times New Roman" w:cs="Times New Roman"/>
          <w:sz w:val="28"/>
          <w:szCs w:val="28"/>
        </w:rPr>
        <w:t xml:space="preserve"> в многоквартирных жилых домах; </w:t>
      </w:r>
    </w:p>
    <w:p w:rsidR="00452EF9" w:rsidRDefault="008F4C62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7091" w:rsidRPr="008F4C62">
        <w:rPr>
          <w:rFonts w:ascii="Times New Roman" w:hAnsi="Times New Roman" w:cs="Times New Roman"/>
          <w:b/>
          <w:sz w:val="28"/>
          <w:szCs w:val="28"/>
        </w:rPr>
        <w:t>1084</w:t>
      </w:r>
      <w:r w:rsidR="00547091" w:rsidRPr="00547091">
        <w:rPr>
          <w:rFonts w:ascii="Times New Roman" w:hAnsi="Times New Roman" w:cs="Times New Roman"/>
          <w:sz w:val="28"/>
          <w:szCs w:val="28"/>
        </w:rPr>
        <w:t xml:space="preserve"> </w:t>
      </w:r>
      <w:r w:rsidR="0063083E">
        <w:rPr>
          <w:rFonts w:ascii="Times New Roman" w:hAnsi="Times New Roman" w:cs="Times New Roman"/>
          <w:sz w:val="28"/>
          <w:szCs w:val="28"/>
        </w:rPr>
        <w:t xml:space="preserve">– </w:t>
      </w:r>
      <w:r w:rsidR="00547091" w:rsidRPr="00547091">
        <w:rPr>
          <w:rFonts w:ascii="Times New Roman" w:hAnsi="Times New Roman" w:cs="Times New Roman"/>
          <w:sz w:val="28"/>
          <w:szCs w:val="28"/>
        </w:rPr>
        <w:t>объект</w:t>
      </w:r>
      <w:r w:rsidR="0063083E">
        <w:rPr>
          <w:rFonts w:ascii="Times New Roman" w:hAnsi="Times New Roman" w:cs="Times New Roman"/>
          <w:sz w:val="28"/>
          <w:szCs w:val="28"/>
        </w:rPr>
        <w:t>ы</w:t>
      </w:r>
      <w:r w:rsidR="00547091" w:rsidRPr="0054709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(многоквартирные жилые дома, индивидуальные жилые дома).</w:t>
      </w:r>
    </w:p>
    <w:p w:rsidR="00045C7A" w:rsidRDefault="003831E9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0F61">
        <w:rPr>
          <w:rFonts w:ascii="Times New Roman" w:hAnsi="Times New Roman" w:cs="Times New Roman"/>
          <w:i/>
          <w:sz w:val="28"/>
          <w:szCs w:val="28"/>
        </w:rPr>
        <w:t>«Ранее человек мог купить квартиру</w:t>
      </w:r>
      <w:r w:rsidR="006E174A" w:rsidRPr="004F0F61">
        <w:rPr>
          <w:rFonts w:ascii="Times New Roman" w:hAnsi="Times New Roman" w:cs="Times New Roman"/>
          <w:i/>
          <w:sz w:val="28"/>
          <w:szCs w:val="28"/>
        </w:rPr>
        <w:t xml:space="preserve"> или дом</w:t>
      </w:r>
      <w:r w:rsidRPr="004F0F61">
        <w:rPr>
          <w:rFonts w:ascii="Times New Roman" w:hAnsi="Times New Roman" w:cs="Times New Roman"/>
          <w:i/>
          <w:sz w:val="28"/>
          <w:szCs w:val="28"/>
        </w:rPr>
        <w:t xml:space="preserve">, не зная о том, что приобретает аварийное жилье, и это становилось для </w:t>
      </w:r>
      <w:r w:rsidR="00136D96" w:rsidRPr="004F0F61">
        <w:rPr>
          <w:rFonts w:ascii="Times New Roman" w:hAnsi="Times New Roman" w:cs="Times New Roman"/>
          <w:i/>
          <w:sz w:val="28"/>
          <w:szCs w:val="28"/>
        </w:rPr>
        <w:t>приобретателя</w:t>
      </w:r>
      <w:r w:rsidRPr="004F0F61">
        <w:rPr>
          <w:rFonts w:ascii="Times New Roman" w:hAnsi="Times New Roman" w:cs="Times New Roman"/>
          <w:i/>
          <w:sz w:val="28"/>
          <w:szCs w:val="28"/>
        </w:rPr>
        <w:t xml:space="preserve"> долгосрочной проблемой. </w:t>
      </w:r>
      <w:r w:rsidR="006E174A" w:rsidRPr="004F0F61">
        <w:rPr>
          <w:rFonts w:ascii="Times New Roman" w:hAnsi="Times New Roman" w:cs="Times New Roman"/>
          <w:i/>
          <w:sz w:val="28"/>
          <w:szCs w:val="28"/>
        </w:rPr>
        <w:t>Теперь же сведения о признании многоквартирных домов и жилых помещений аварийными и подлежащими сносу или реконструкции являются общедоступными и отражаются в запрашиваемых заинтересованным лицом выписках из ЕГРН.</w:t>
      </w:r>
      <w:r w:rsidR="00136D96" w:rsidRPr="004F0F61">
        <w:rPr>
          <w:rFonts w:ascii="Times New Roman" w:hAnsi="Times New Roman" w:cs="Times New Roman"/>
          <w:i/>
          <w:sz w:val="28"/>
          <w:szCs w:val="28"/>
        </w:rPr>
        <w:t xml:space="preserve"> Именно актуальные </w:t>
      </w:r>
      <w:r w:rsidR="004F0F61" w:rsidRPr="004F0F61">
        <w:rPr>
          <w:rFonts w:ascii="Times New Roman" w:hAnsi="Times New Roman" w:cs="Times New Roman"/>
          <w:i/>
          <w:sz w:val="28"/>
          <w:szCs w:val="28"/>
        </w:rPr>
        <w:t>данные</w:t>
      </w:r>
      <w:r w:rsidR="00136D96" w:rsidRPr="004F0F61">
        <w:rPr>
          <w:rFonts w:ascii="Times New Roman" w:hAnsi="Times New Roman" w:cs="Times New Roman"/>
          <w:i/>
          <w:sz w:val="28"/>
          <w:szCs w:val="28"/>
        </w:rPr>
        <w:t xml:space="preserve"> об объекте недвижимости, содержащиеся в </w:t>
      </w:r>
      <w:r w:rsidR="00045C7A" w:rsidRPr="004F0F61">
        <w:rPr>
          <w:rFonts w:ascii="Times New Roman" w:hAnsi="Times New Roman" w:cs="Times New Roman"/>
          <w:i/>
          <w:sz w:val="28"/>
          <w:szCs w:val="28"/>
        </w:rPr>
        <w:t>государственном реестре</w:t>
      </w:r>
      <w:r w:rsidR="00136D96" w:rsidRPr="004F0F61">
        <w:rPr>
          <w:rFonts w:ascii="Times New Roman" w:hAnsi="Times New Roman" w:cs="Times New Roman"/>
          <w:i/>
          <w:sz w:val="28"/>
          <w:szCs w:val="28"/>
        </w:rPr>
        <w:t>,</w:t>
      </w:r>
      <w:r w:rsidR="00045C7A" w:rsidRPr="004F0F61">
        <w:rPr>
          <w:rFonts w:ascii="Times New Roman" w:hAnsi="Times New Roman" w:cs="Times New Roman"/>
          <w:i/>
          <w:sz w:val="28"/>
          <w:szCs w:val="28"/>
        </w:rPr>
        <w:t xml:space="preserve"> служат гарантом прав и интересов участников рынка недвижимости, обеспечивают защиту прав граждан при оформлении сделок с недвижимостью и помогают принять верное решение относительно проблемного жилья</w:t>
      </w:r>
      <w:r w:rsidR="004346E3">
        <w:rPr>
          <w:rFonts w:ascii="Times New Roman" w:hAnsi="Times New Roman" w:cs="Times New Roman"/>
          <w:i/>
          <w:sz w:val="28"/>
          <w:szCs w:val="28"/>
        </w:rPr>
        <w:t>. Кроме того, с 1 февраля 2024 года аварийные объекты будут включены в перечень подлежащих государственной кадастровой оценке, что позволит дать им объективную стоимость и на основе этого значительно снизить налог на имущество</w:t>
      </w:r>
      <w:r w:rsidR="00045C7A" w:rsidRPr="004F0F61">
        <w:rPr>
          <w:rFonts w:ascii="Times New Roman" w:hAnsi="Times New Roman" w:cs="Times New Roman"/>
          <w:i/>
          <w:sz w:val="28"/>
          <w:szCs w:val="28"/>
        </w:rPr>
        <w:t>»</w:t>
      </w:r>
      <w:r w:rsidR="004F0F61" w:rsidRPr="004F0F61">
        <w:rPr>
          <w:rFonts w:ascii="Times New Roman" w:hAnsi="Times New Roman" w:cs="Times New Roman"/>
          <w:i/>
          <w:sz w:val="28"/>
          <w:szCs w:val="28"/>
        </w:rPr>
        <w:t>,</w:t>
      </w:r>
      <w:r w:rsidR="004F0F61">
        <w:rPr>
          <w:rFonts w:ascii="Times New Roman" w:hAnsi="Times New Roman" w:cs="Times New Roman"/>
          <w:sz w:val="28"/>
          <w:szCs w:val="28"/>
        </w:rPr>
        <w:t xml:space="preserve"> – пояснил руководитель Управления </w:t>
      </w:r>
      <w:proofErr w:type="spellStart"/>
      <w:r w:rsidR="004F0F6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F0F61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4F0F61" w:rsidRPr="004F0F61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4F0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080" w:rsidRDefault="00683080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4B4E" w:rsidRPr="001A4B4E" w:rsidRDefault="0070645E" w:rsidP="004572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  <w:r w:rsidR="001A4B4E" w:rsidRPr="001A4B4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A4B4E" w:rsidRPr="001A4B4E" w:rsidSect="004572B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D"/>
    <w:rsid w:val="00045C7A"/>
    <w:rsid w:val="000E29FC"/>
    <w:rsid w:val="00127E7D"/>
    <w:rsid w:val="00136D96"/>
    <w:rsid w:val="001A4B4E"/>
    <w:rsid w:val="00281B30"/>
    <w:rsid w:val="002E59F3"/>
    <w:rsid w:val="003831E9"/>
    <w:rsid w:val="004346E3"/>
    <w:rsid w:val="00452EF9"/>
    <w:rsid w:val="004572BD"/>
    <w:rsid w:val="004657F9"/>
    <w:rsid w:val="004F0F61"/>
    <w:rsid w:val="00547091"/>
    <w:rsid w:val="005C298F"/>
    <w:rsid w:val="005D2602"/>
    <w:rsid w:val="005E1829"/>
    <w:rsid w:val="005E544D"/>
    <w:rsid w:val="0063083E"/>
    <w:rsid w:val="00683080"/>
    <w:rsid w:val="006E174A"/>
    <w:rsid w:val="0070645E"/>
    <w:rsid w:val="008F4C62"/>
    <w:rsid w:val="00944445"/>
    <w:rsid w:val="00A334D4"/>
    <w:rsid w:val="00A93792"/>
    <w:rsid w:val="00AE78AE"/>
    <w:rsid w:val="00B40C8B"/>
    <w:rsid w:val="00BC7F6E"/>
    <w:rsid w:val="00C9595E"/>
    <w:rsid w:val="00CA7135"/>
    <w:rsid w:val="00CB325A"/>
    <w:rsid w:val="00CF0E1D"/>
    <w:rsid w:val="00DF2270"/>
    <w:rsid w:val="00E11950"/>
    <w:rsid w:val="00E86A5C"/>
    <w:rsid w:val="00EF1938"/>
    <w:rsid w:val="00EF31E1"/>
    <w:rsid w:val="00F10EB5"/>
    <w:rsid w:val="00F42F91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B0B1-EDD4-41F3-8421-2A8DAF35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51</cp:revision>
  <dcterms:created xsi:type="dcterms:W3CDTF">2024-02-19T03:41:00Z</dcterms:created>
  <dcterms:modified xsi:type="dcterms:W3CDTF">2024-02-19T09:37:00Z</dcterms:modified>
</cp:coreProperties>
</file>