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F5" w:rsidRPr="00A76130" w:rsidRDefault="00D00775" w:rsidP="00C717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30">
        <w:rPr>
          <w:rFonts w:ascii="Times New Roman" w:hAnsi="Times New Roman" w:cs="Times New Roman"/>
          <w:b/>
          <w:sz w:val="28"/>
          <w:szCs w:val="28"/>
        </w:rPr>
        <w:t xml:space="preserve">Омичи чаще всего обращаются в МФЦ за услугами </w:t>
      </w:r>
      <w:proofErr w:type="spellStart"/>
      <w:r w:rsidRPr="00A7613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A76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775" w:rsidRDefault="00A76130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озвучила руководитель БУ Омской области «Многофункциональный центр предоставления государственных и муниципальных услуг»</w:t>
      </w:r>
      <w:r w:rsidR="000725DB">
        <w:rPr>
          <w:rFonts w:ascii="Times New Roman" w:hAnsi="Times New Roman" w:cs="Times New Roman"/>
          <w:sz w:val="28"/>
          <w:szCs w:val="28"/>
        </w:rPr>
        <w:t xml:space="preserve"> </w:t>
      </w:r>
      <w:r w:rsidR="00945F7E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364943">
        <w:rPr>
          <w:rFonts w:ascii="Times New Roman" w:hAnsi="Times New Roman" w:cs="Times New Roman"/>
          <w:sz w:val="28"/>
          <w:szCs w:val="28"/>
        </w:rPr>
        <w:t>Дзюба на Сибирском форуме по недвижимости.</w:t>
      </w:r>
    </w:p>
    <w:p w:rsidR="00364943" w:rsidRDefault="00364943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2023 году</w:t>
      </w:r>
      <w:r w:rsidR="000725DB">
        <w:rPr>
          <w:rFonts w:ascii="Times New Roman" w:hAnsi="Times New Roman" w:cs="Times New Roman"/>
          <w:sz w:val="28"/>
          <w:szCs w:val="28"/>
        </w:rPr>
        <w:t xml:space="preserve"> жители Омской области обратились </w:t>
      </w:r>
      <w:r w:rsidR="00505B57">
        <w:rPr>
          <w:rFonts w:ascii="Times New Roman" w:hAnsi="Times New Roman" w:cs="Times New Roman"/>
          <w:sz w:val="28"/>
          <w:szCs w:val="28"/>
        </w:rPr>
        <w:t xml:space="preserve">в </w:t>
      </w:r>
      <w:r w:rsidR="000725DB">
        <w:rPr>
          <w:rFonts w:ascii="Times New Roman" w:hAnsi="Times New Roman" w:cs="Times New Roman"/>
          <w:sz w:val="28"/>
          <w:szCs w:val="28"/>
        </w:rPr>
        <w:t>МФЦ «Мои документы»</w:t>
      </w:r>
      <w:r w:rsidR="00EF7A00">
        <w:rPr>
          <w:rFonts w:ascii="Times New Roman" w:hAnsi="Times New Roman" w:cs="Times New Roman"/>
          <w:sz w:val="28"/>
          <w:szCs w:val="28"/>
        </w:rPr>
        <w:t xml:space="preserve"> </w:t>
      </w:r>
      <w:r w:rsidR="009B3E30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EF7A00">
        <w:rPr>
          <w:rFonts w:ascii="Times New Roman" w:hAnsi="Times New Roman" w:cs="Times New Roman"/>
          <w:sz w:val="28"/>
          <w:szCs w:val="28"/>
        </w:rPr>
        <w:t>758 тысяч раз, и это рекордный показатель.</w:t>
      </w:r>
    </w:p>
    <w:p w:rsidR="00714BE6" w:rsidRPr="00714BE6" w:rsidRDefault="00714BE6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BE6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ТОП-5 востребованных ведомств, помимо лидера, вошли </w:t>
      </w:r>
      <w:r w:rsidR="00A077F7">
        <w:rPr>
          <w:rFonts w:ascii="Times New Roman" w:hAnsi="Times New Roman" w:cs="Times New Roman"/>
          <w:sz w:val="28"/>
          <w:szCs w:val="28"/>
        </w:rPr>
        <w:t xml:space="preserve">Министерство труда </w:t>
      </w:r>
      <w:r w:rsidR="00502FD4"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="00A077F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(754 тыс. обращений), Министерство внутренних дел РФ</w:t>
      </w:r>
      <w:r w:rsidR="00CB0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(348 тыс. обращений), Пенсионный фонд РФ (230 тыс.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бращений)</w:t>
      </w:r>
      <w:r w:rsidR="006D0790">
        <w:rPr>
          <w:rFonts w:ascii="Times New Roman" w:hAnsi="Times New Roman" w:cs="Times New Roman"/>
          <w:sz w:val="28"/>
          <w:szCs w:val="28"/>
        </w:rPr>
        <w:t xml:space="preserve">, Федеральная налоговая служба </w:t>
      </w:r>
      <w:r w:rsidR="00132F11">
        <w:rPr>
          <w:rFonts w:ascii="Times New Roman" w:hAnsi="Times New Roman" w:cs="Times New Roman"/>
          <w:sz w:val="28"/>
          <w:szCs w:val="28"/>
        </w:rPr>
        <w:t xml:space="preserve">РФ </w:t>
      </w:r>
      <w:r w:rsidR="006D0790">
        <w:rPr>
          <w:rFonts w:ascii="Times New Roman" w:hAnsi="Times New Roman" w:cs="Times New Roman"/>
          <w:sz w:val="28"/>
          <w:szCs w:val="28"/>
        </w:rPr>
        <w:t>(77 тыс. обращений).</w:t>
      </w:r>
    </w:p>
    <w:p w:rsidR="00EF7A00" w:rsidRDefault="00EF7A00" w:rsidP="00C717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4A">
        <w:rPr>
          <w:rFonts w:ascii="Times New Roman" w:hAnsi="Times New Roman" w:cs="Times New Roman"/>
          <w:i/>
          <w:sz w:val="28"/>
          <w:szCs w:val="28"/>
        </w:rPr>
        <w:t>«</w:t>
      </w:r>
      <w:r w:rsidR="00E06767" w:rsidRPr="00360E4A"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proofErr w:type="spellStart"/>
      <w:r w:rsidR="00E06767" w:rsidRPr="00360E4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06767" w:rsidRPr="00360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E30" w:rsidRPr="00360E4A">
        <w:rPr>
          <w:rFonts w:ascii="Times New Roman" w:hAnsi="Times New Roman" w:cs="Times New Roman"/>
          <w:i/>
          <w:sz w:val="28"/>
          <w:szCs w:val="28"/>
        </w:rPr>
        <w:t>составляют от 35 до 40 % всех обращений в цен</w:t>
      </w:r>
      <w:r w:rsidR="00E06767" w:rsidRPr="00360E4A">
        <w:rPr>
          <w:rFonts w:ascii="Times New Roman" w:hAnsi="Times New Roman" w:cs="Times New Roman"/>
          <w:i/>
          <w:sz w:val="28"/>
          <w:szCs w:val="28"/>
        </w:rPr>
        <w:t>тры</w:t>
      </w:r>
      <w:r w:rsidR="009B3E30" w:rsidRPr="00360E4A">
        <w:rPr>
          <w:rFonts w:ascii="Times New Roman" w:hAnsi="Times New Roman" w:cs="Times New Roman"/>
          <w:i/>
          <w:sz w:val="28"/>
          <w:szCs w:val="28"/>
        </w:rPr>
        <w:t xml:space="preserve"> «Мои документы». В 2023 году было</w:t>
      </w:r>
      <w:r w:rsidR="00B4063B" w:rsidRPr="00360E4A">
        <w:rPr>
          <w:rFonts w:ascii="Times New Roman" w:hAnsi="Times New Roman" w:cs="Times New Roman"/>
          <w:i/>
          <w:sz w:val="28"/>
          <w:szCs w:val="28"/>
        </w:rPr>
        <w:t xml:space="preserve"> принято 757,7 тысяч заявлений от граждан и юридических лиц на предоставляемые органом регистрации прав государственные услуги, в том числе 462,3 тысячи – в Омске. С июня 2022 года между нашими ведомствами выстроен безбумажный документооборот</w:t>
      </w:r>
      <w:r w:rsidR="00287E98" w:rsidRPr="00360E4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0F57" w:rsidRPr="00360E4A">
        <w:rPr>
          <w:rFonts w:ascii="Times New Roman" w:hAnsi="Times New Roman" w:cs="Times New Roman"/>
          <w:i/>
          <w:sz w:val="28"/>
          <w:szCs w:val="28"/>
        </w:rPr>
        <w:t xml:space="preserve">что уже в день </w:t>
      </w:r>
      <w:r w:rsidR="00DB0601" w:rsidRPr="00360E4A">
        <w:rPr>
          <w:rFonts w:ascii="Times New Roman" w:hAnsi="Times New Roman" w:cs="Times New Roman"/>
          <w:i/>
          <w:sz w:val="28"/>
          <w:szCs w:val="28"/>
        </w:rPr>
        <w:t xml:space="preserve">обращения заявителя позволяет специалисту </w:t>
      </w:r>
      <w:r w:rsidR="00360E4A" w:rsidRPr="00360E4A">
        <w:rPr>
          <w:rFonts w:ascii="Times New Roman" w:hAnsi="Times New Roman" w:cs="Times New Roman"/>
          <w:i/>
          <w:sz w:val="28"/>
          <w:szCs w:val="28"/>
        </w:rPr>
        <w:t xml:space="preserve">МФЦ </w:t>
      </w:r>
      <w:r w:rsidR="00DB0601" w:rsidRPr="00360E4A">
        <w:rPr>
          <w:rFonts w:ascii="Times New Roman" w:hAnsi="Times New Roman" w:cs="Times New Roman"/>
          <w:i/>
          <w:sz w:val="28"/>
          <w:szCs w:val="28"/>
        </w:rPr>
        <w:t xml:space="preserve">направить </w:t>
      </w:r>
      <w:r w:rsidR="00680F57" w:rsidRPr="00360E4A">
        <w:rPr>
          <w:rFonts w:ascii="Times New Roman" w:hAnsi="Times New Roman" w:cs="Times New Roman"/>
          <w:i/>
          <w:sz w:val="28"/>
          <w:szCs w:val="28"/>
        </w:rPr>
        <w:t>заявление и</w:t>
      </w:r>
      <w:r w:rsidR="00DB0601" w:rsidRPr="00360E4A">
        <w:rPr>
          <w:rFonts w:ascii="Times New Roman" w:hAnsi="Times New Roman" w:cs="Times New Roman"/>
          <w:i/>
          <w:sz w:val="28"/>
          <w:szCs w:val="28"/>
        </w:rPr>
        <w:t xml:space="preserve"> пакет документов в электронном виде в Управлен</w:t>
      </w:r>
      <w:r w:rsidR="00680F57" w:rsidRPr="00360E4A">
        <w:rPr>
          <w:rFonts w:ascii="Times New Roman" w:hAnsi="Times New Roman" w:cs="Times New Roman"/>
          <w:i/>
          <w:sz w:val="28"/>
          <w:szCs w:val="28"/>
        </w:rPr>
        <w:t xml:space="preserve">ие </w:t>
      </w:r>
      <w:proofErr w:type="spellStart"/>
      <w:r w:rsidR="00680F57" w:rsidRPr="00360E4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680F57" w:rsidRPr="00360E4A">
        <w:rPr>
          <w:rFonts w:ascii="Times New Roman" w:hAnsi="Times New Roman" w:cs="Times New Roman"/>
          <w:i/>
          <w:sz w:val="28"/>
          <w:szCs w:val="28"/>
        </w:rPr>
        <w:t xml:space="preserve"> по Омской области</w:t>
      </w:r>
      <w:r w:rsidR="00360E4A" w:rsidRPr="00360E4A">
        <w:rPr>
          <w:rFonts w:ascii="Times New Roman" w:hAnsi="Times New Roman" w:cs="Times New Roman"/>
          <w:i/>
          <w:sz w:val="28"/>
          <w:szCs w:val="28"/>
        </w:rPr>
        <w:t>. Ответ с результатом по решению поступает от государственного регистратора так же – по электронным каналам связи. Осуществление учетно-регистрационных действий подтверждается выпиской из Единого государственного реестра недвижимости, заверенной подписью нашего специалиста и печатью МФЦ</w:t>
      </w:r>
      <w:r w:rsidRPr="00360E4A">
        <w:rPr>
          <w:rFonts w:ascii="Times New Roman" w:hAnsi="Times New Roman" w:cs="Times New Roman"/>
          <w:i/>
          <w:sz w:val="28"/>
          <w:szCs w:val="28"/>
        </w:rPr>
        <w:t>»</w:t>
      </w:r>
      <w:r w:rsidR="00680F57" w:rsidRPr="00360E4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0E4A">
        <w:rPr>
          <w:rFonts w:ascii="Times New Roman" w:hAnsi="Times New Roman" w:cs="Times New Roman"/>
          <w:sz w:val="28"/>
          <w:szCs w:val="28"/>
        </w:rPr>
        <w:t>–</w:t>
      </w:r>
      <w:r w:rsidR="00680F57"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680F57" w:rsidRPr="00360E4A">
        <w:rPr>
          <w:rFonts w:ascii="Times New Roman" w:hAnsi="Times New Roman" w:cs="Times New Roman"/>
          <w:b/>
          <w:sz w:val="28"/>
          <w:szCs w:val="28"/>
        </w:rPr>
        <w:t>Елена Дзюба.</w:t>
      </w:r>
    </w:p>
    <w:p w:rsidR="001A6E8D" w:rsidRDefault="001A6E8D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8D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Pr="001A6E8D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39 МФЦ: 32 в районах Омской области и 7 в городе Омске.</w:t>
      </w:r>
    </w:p>
    <w:p w:rsidR="00C71701" w:rsidRDefault="00C71701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5F" w:rsidRDefault="001A4C8D" w:rsidP="00C71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6E39">
        <w:rPr>
          <w:rFonts w:ascii="Times New Roman" w:hAnsi="Times New Roman" w:cs="Times New Roman"/>
          <w:sz w:val="28"/>
          <w:szCs w:val="28"/>
        </w:rPr>
        <w:t>ресс-служб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6E3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5307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530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5307A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B1435F" w:rsidSect="00C717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CC"/>
    <w:rsid w:val="00004580"/>
    <w:rsid w:val="000725DB"/>
    <w:rsid w:val="00132F11"/>
    <w:rsid w:val="001A4C8D"/>
    <w:rsid w:val="001A6E8D"/>
    <w:rsid w:val="001A7061"/>
    <w:rsid w:val="0020671F"/>
    <w:rsid w:val="00287E98"/>
    <w:rsid w:val="00360E4A"/>
    <w:rsid w:val="00364943"/>
    <w:rsid w:val="003944B7"/>
    <w:rsid w:val="003C6E39"/>
    <w:rsid w:val="003E7516"/>
    <w:rsid w:val="00502FD4"/>
    <w:rsid w:val="00505B57"/>
    <w:rsid w:val="005357E9"/>
    <w:rsid w:val="00543C1B"/>
    <w:rsid w:val="005D1DCC"/>
    <w:rsid w:val="00611AF5"/>
    <w:rsid w:val="00680F57"/>
    <w:rsid w:val="006C1488"/>
    <w:rsid w:val="006D0790"/>
    <w:rsid w:val="00714BE6"/>
    <w:rsid w:val="00833D21"/>
    <w:rsid w:val="00845CA3"/>
    <w:rsid w:val="008473F5"/>
    <w:rsid w:val="0086561D"/>
    <w:rsid w:val="00882E4C"/>
    <w:rsid w:val="008904A4"/>
    <w:rsid w:val="00945F7E"/>
    <w:rsid w:val="0095307A"/>
    <w:rsid w:val="009B3E30"/>
    <w:rsid w:val="00A077F7"/>
    <w:rsid w:val="00A4409E"/>
    <w:rsid w:val="00A76130"/>
    <w:rsid w:val="00AB1AC9"/>
    <w:rsid w:val="00B063A7"/>
    <w:rsid w:val="00B1435F"/>
    <w:rsid w:val="00B4063B"/>
    <w:rsid w:val="00C71701"/>
    <w:rsid w:val="00C76162"/>
    <w:rsid w:val="00C86DD6"/>
    <w:rsid w:val="00CA31B1"/>
    <w:rsid w:val="00CB0B15"/>
    <w:rsid w:val="00D00775"/>
    <w:rsid w:val="00D406B6"/>
    <w:rsid w:val="00D6227F"/>
    <w:rsid w:val="00DA7323"/>
    <w:rsid w:val="00DB0601"/>
    <w:rsid w:val="00E06767"/>
    <w:rsid w:val="00EF7A00"/>
    <w:rsid w:val="00F2690C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7A4"/>
  <w15:chartTrackingRefBased/>
  <w15:docId w15:val="{A670642B-3107-477E-AE25-CE2ECC3A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B0CE-D0D0-4FC4-BE97-57DC80C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57</cp:revision>
  <dcterms:created xsi:type="dcterms:W3CDTF">2024-02-12T03:55:00Z</dcterms:created>
  <dcterms:modified xsi:type="dcterms:W3CDTF">2024-02-12T09:42:00Z</dcterms:modified>
</cp:coreProperties>
</file>