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39" w:rsidRDefault="00F52941" w:rsidP="00F42439">
      <w:pPr>
        <w:shd w:val="clear" w:color="auto" w:fill="FFFFFF"/>
        <w:ind w:left="-284" w:firstLine="56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</w:t>
      </w:r>
      <w:bookmarkStart w:id="0" w:name="_GoBack"/>
      <w:bookmarkEnd w:id="0"/>
      <w:r w:rsidR="00F42439">
        <w:rPr>
          <w:b/>
          <w:color w:val="000000" w:themeColor="text1"/>
          <w:sz w:val="26"/>
          <w:szCs w:val="26"/>
        </w:rPr>
        <w:t>мским Росреестром за первое полугодие 2023 года проведено 1 238 контрольно-надзорных мероприятий с охватом более 20 тыс. га земель различных категорий</w:t>
      </w:r>
    </w:p>
    <w:p w:rsidR="00F42439" w:rsidRDefault="00F42439" w:rsidP="006A4736">
      <w:pPr>
        <w:shd w:val="clear" w:color="auto" w:fill="FFFFFF"/>
        <w:ind w:left="-284" w:firstLine="568"/>
        <w:jc w:val="center"/>
        <w:rPr>
          <w:b/>
          <w:color w:val="000000" w:themeColor="text1"/>
          <w:sz w:val="26"/>
          <w:szCs w:val="26"/>
        </w:rPr>
      </w:pPr>
    </w:p>
    <w:p w:rsidR="006216FE" w:rsidRPr="00D27C4B" w:rsidRDefault="006216FE" w:rsidP="006216FE">
      <w:pPr>
        <w:ind w:left="-284" w:firstLine="568"/>
        <w:jc w:val="both"/>
        <w:rPr>
          <w:sz w:val="26"/>
          <w:szCs w:val="26"/>
        </w:rPr>
      </w:pPr>
      <w:r w:rsidRPr="00D27C4B">
        <w:rPr>
          <w:sz w:val="26"/>
          <w:szCs w:val="26"/>
        </w:rPr>
        <w:t>В связи с ограничениями, введенными постановлением Правительства Российской Федерации № 336, после 10 марта 2022 года Управлением проводились только контрольно-надзорные мероприятия без взаимодействия с контролируемыми лицами, а также рассматривались исключительно дела об административных правонарушениях, уже возбужденные органами полиции и прокуратуры.</w:t>
      </w:r>
    </w:p>
    <w:p w:rsidR="00F15D01" w:rsidRPr="00A12C6D" w:rsidRDefault="00F15D01" w:rsidP="00F15D01">
      <w:pPr>
        <w:ind w:left="-284" w:firstLine="56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– </w:t>
      </w:r>
      <w:r w:rsidRPr="00BE4871">
        <w:rPr>
          <w:sz w:val="26"/>
          <w:szCs w:val="26"/>
        </w:rPr>
        <w:t xml:space="preserve">В настоящее время при осуществлении мероприятий в рамках государственного контроля (надзора) </w:t>
      </w:r>
      <w:r>
        <w:rPr>
          <w:sz w:val="26"/>
          <w:szCs w:val="26"/>
        </w:rPr>
        <w:t xml:space="preserve">большой </w:t>
      </w:r>
      <w:r w:rsidRPr="00BE4871">
        <w:rPr>
          <w:sz w:val="26"/>
          <w:szCs w:val="26"/>
        </w:rPr>
        <w:t xml:space="preserve">акцент </w:t>
      </w:r>
      <w:r>
        <w:rPr>
          <w:sz w:val="26"/>
          <w:szCs w:val="26"/>
        </w:rPr>
        <w:t>сделан</w:t>
      </w:r>
      <w:r w:rsidR="00F42439">
        <w:rPr>
          <w:sz w:val="26"/>
          <w:szCs w:val="26"/>
        </w:rPr>
        <w:t xml:space="preserve"> на проведение контрольных-надзорных </w:t>
      </w:r>
      <w:r w:rsidRPr="00BE4871">
        <w:rPr>
          <w:sz w:val="26"/>
          <w:szCs w:val="26"/>
        </w:rPr>
        <w:t>мероприятий без взаимодействия с контролируемыми лицами. Проведение внеплановых контрольных (надзорных) мероприятий со взаимодействием с контролируемыми лицами возможно исключительно при наличии пр</w:t>
      </w:r>
      <w:r>
        <w:rPr>
          <w:sz w:val="26"/>
          <w:szCs w:val="26"/>
        </w:rPr>
        <w:t>едусмотренных законом оснований</w:t>
      </w:r>
      <w:r w:rsidRPr="00BE4871">
        <w:rPr>
          <w:sz w:val="26"/>
          <w:szCs w:val="26"/>
        </w:rPr>
        <w:t>, – подчеркнул заместитель руководителя территориального управления Росим</w:t>
      </w:r>
      <w:r w:rsidR="00F42439">
        <w:rPr>
          <w:sz w:val="26"/>
          <w:szCs w:val="26"/>
        </w:rPr>
        <w:t xml:space="preserve">ущества в Омской области Андрей </w:t>
      </w:r>
      <w:r w:rsidRPr="00BE4871">
        <w:rPr>
          <w:sz w:val="26"/>
          <w:szCs w:val="26"/>
        </w:rPr>
        <w:t>Калабин.</w:t>
      </w:r>
    </w:p>
    <w:p w:rsidR="00BE4871" w:rsidRP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 xml:space="preserve">При осуществлении функций по государственному земельному надзору в первом полугодии 2023 года государственными инспекторами по использованию и охране земель </w:t>
      </w:r>
      <w:r w:rsidR="00F42439">
        <w:rPr>
          <w:sz w:val="26"/>
          <w:szCs w:val="26"/>
        </w:rPr>
        <w:t xml:space="preserve">Управления Росреестра по Омской области </w:t>
      </w:r>
      <w:r w:rsidRPr="00BE4871">
        <w:rPr>
          <w:sz w:val="26"/>
          <w:szCs w:val="26"/>
        </w:rPr>
        <w:t xml:space="preserve">проведено 1238 контрольных (надзорных) мероприятий, в том числе: 112 выездных обследований, </w:t>
      </w:r>
      <w:r w:rsidR="001F5EAB">
        <w:rPr>
          <w:sz w:val="26"/>
          <w:szCs w:val="26"/>
        </w:rPr>
        <w:br/>
      </w:r>
      <w:r w:rsidRPr="00BE4871">
        <w:rPr>
          <w:sz w:val="26"/>
          <w:szCs w:val="26"/>
        </w:rPr>
        <w:t xml:space="preserve">1126 наблюдений за соблюдением обязательных требований. </w:t>
      </w:r>
    </w:p>
    <w:p w:rsidR="00BE4871" w:rsidRP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>Данными мероприятиями было охвачено 20,23 тыс. га земель различных категорий.</w:t>
      </w:r>
    </w:p>
    <w:p w:rsidR="00BE4871" w:rsidRP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>По результатам контрольных (надзорных) мероприятий, проводимых без взаимодействия с контролируемыми лицами</w:t>
      </w:r>
      <w:r w:rsidR="00F42439">
        <w:rPr>
          <w:sz w:val="26"/>
          <w:szCs w:val="26"/>
        </w:rPr>
        <w:t>,</w:t>
      </w:r>
      <w:r w:rsidRPr="00BE4871">
        <w:rPr>
          <w:sz w:val="26"/>
          <w:szCs w:val="26"/>
        </w:rPr>
        <w:t xml:space="preserve"> было выявлено 1045 фактов</w:t>
      </w:r>
      <w:r w:rsidR="001F5EAB">
        <w:rPr>
          <w:sz w:val="26"/>
          <w:szCs w:val="26"/>
        </w:rPr>
        <w:t xml:space="preserve"> </w:t>
      </w:r>
      <w:r w:rsidRPr="00BE4871">
        <w:rPr>
          <w:sz w:val="26"/>
          <w:szCs w:val="26"/>
        </w:rPr>
        <w:t>несоблюдения требований, установленных земельным законодательством.</w:t>
      </w:r>
    </w:p>
    <w:p w:rsidR="00BE4871" w:rsidRDefault="00BE4871" w:rsidP="00BE4871">
      <w:pPr>
        <w:ind w:left="-284" w:firstLine="568"/>
        <w:jc w:val="both"/>
        <w:rPr>
          <w:sz w:val="26"/>
          <w:szCs w:val="26"/>
        </w:rPr>
      </w:pPr>
      <w:r w:rsidRPr="00BE4871">
        <w:rPr>
          <w:sz w:val="26"/>
          <w:szCs w:val="26"/>
        </w:rPr>
        <w:t xml:space="preserve"> В целях стимулирования добросовестного соблюдения обязательных требований земельного законодательства Управлением проведено 1</w:t>
      </w:r>
      <w:r w:rsidR="00AF0A5E">
        <w:rPr>
          <w:sz w:val="26"/>
          <w:szCs w:val="26"/>
        </w:rPr>
        <w:t>979</w:t>
      </w:r>
      <w:r w:rsidR="001F5EAB">
        <w:rPr>
          <w:sz w:val="26"/>
          <w:szCs w:val="26"/>
        </w:rPr>
        <w:t xml:space="preserve"> </w:t>
      </w:r>
      <w:r w:rsidR="00AF0A5E">
        <w:rPr>
          <w:sz w:val="26"/>
          <w:szCs w:val="26"/>
        </w:rPr>
        <w:t>профилактических мероприятий</w:t>
      </w:r>
      <w:r w:rsidRPr="00BE4871">
        <w:rPr>
          <w:sz w:val="26"/>
          <w:szCs w:val="26"/>
        </w:rPr>
        <w:t>, в том чи</w:t>
      </w:r>
      <w:r w:rsidR="00AF0A5E">
        <w:rPr>
          <w:sz w:val="26"/>
          <w:szCs w:val="26"/>
        </w:rPr>
        <w:t>сле: 105 профилактических визитов</w:t>
      </w:r>
      <w:r w:rsidRPr="00BE4871">
        <w:rPr>
          <w:sz w:val="26"/>
          <w:szCs w:val="26"/>
        </w:rPr>
        <w:t>, 704 консультирования правообладателей земельных участков, 94 информирования, объявлено 1</w:t>
      </w:r>
      <w:r w:rsidR="00AF0A5E">
        <w:rPr>
          <w:sz w:val="26"/>
          <w:szCs w:val="26"/>
        </w:rPr>
        <w:t xml:space="preserve"> </w:t>
      </w:r>
      <w:r w:rsidRPr="00BE4871">
        <w:rPr>
          <w:sz w:val="26"/>
          <w:szCs w:val="26"/>
        </w:rPr>
        <w:t xml:space="preserve">076 предостережений о недопустимости нарушения обязательных требований. </w:t>
      </w:r>
    </w:p>
    <w:p w:rsidR="00484B3E" w:rsidRDefault="00484B3E" w:rsidP="00BE4871">
      <w:pPr>
        <w:ind w:left="-284" w:firstLine="568"/>
        <w:jc w:val="both"/>
        <w:rPr>
          <w:sz w:val="26"/>
          <w:szCs w:val="26"/>
        </w:rPr>
      </w:pPr>
      <w:r w:rsidRPr="00484B3E">
        <w:rPr>
          <w:sz w:val="26"/>
          <w:szCs w:val="26"/>
        </w:rPr>
        <w:t>За первое полугодие 2023 года</w:t>
      </w:r>
      <w:r w:rsidR="00AF0A5E">
        <w:rPr>
          <w:sz w:val="26"/>
          <w:szCs w:val="26"/>
        </w:rPr>
        <w:t>,</w:t>
      </w:r>
      <w:r w:rsidRPr="00484B3E">
        <w:rPr>
          <w:sz w:val="26"/>
          <w:szCs w:val="26"/>
        </w:rPr>
        <w:t xml:space="preserve"> по результатам рассмотрения дел об административных правонарушениях</w:t>
      </w:r>
      <w:r w:rsidR="00AF0A5E">
        <w:rPr>
          <w:sz w:val="26"/>
          <w:szCs w:val="26"/>
        </w:rPr>
        <w:t>,</w:t>
      </w:r>
      <w:r w:rsidRPr="00484B3E">
        <w:rPr>
          <w:sz w:val="26"/>
          <w:szCs w:val="26"/>
        </w:rPr>
        <w:t xml:space="preserve"> всего наложено штрафов на общую сумму </w:t>
      </w:r>
      <w:r w:rsidR="00B472BC" w:rsidRPr="00B472BC">
        <w:rPr>
          <w:sz w:val="26"/>
          <w:szCs w:val="26"/>
        </w:rPr>
        <w:t>82,34</w:t>
      </w:r>
      <w:r w:rsidRPr="00484B3E">
        <w:rPr>
          <w:color w:val="FF0000"/>
          <w:sz w:val="26"/>
          <w:szCs w:val="26"/>
        </w:rPr>
        <w:t xml:space="preserve"> </w:t>
      </w:r>
      <w:r w:rsidRPr="00484B3E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AF0A5E" w:rsidRDefault="00AF0A5E" w:rsidP="00BE4871">
      <w:pPr>
        <w:ind w:left="-284" w:firstLine="568"/>
        <w:jc w:val="both"/>
        <w:rPr>
          <w:sz w:val="26"/>
          <w:szCs w:val="26"/>
        </w:rPr>
      </w:pPr>
    </w:p>
    <w:p w:rsidR="00AF0A5E" w:rsidRPr="00BE4871" w:rsidRDefault="00AF0A5E" w:rsidP="00BE4871">
      <w:pPr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Пресс-служба Управления Росреестра по Омской области</w:t>
      </w:r>
    </w:p>
    <w:sectPr w:rsidR="00AF0A5E" w:rsidRPr="00BE4871" w:rsidSect="00331B3C">
      <w:headerReference w:type="default" r:id="rId8"/>
      <w:pgSz w:w="11906" w:h="16838"/>
      <w:pgMar w:top="709" w:right="85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D5" w:rsidRDefault="000B39D5" w:rsidP="00AE5341">
      <w:r>
        <w:separator/>
      </w:r>
    </w:p>
  </w:endnote>
  <w:endnote w:type="continuationSeparator" w:id="0">
    <w:p w:rsidR="000B39D5" w:rsidRDefault="000B39D5" w:rsidP="00A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D5" w:rsidRDefault="000B39D5" w:rsidP="00AE5341">
      <w:r>
        <w:separator/>
      </w:r>
    </w:p>
  </w:footnote>
  <w:footnote w:type="continuationSeparator" w:id="0">
    <w:p w:rsidR="000B39D5" w:rsidRDefault="000B39D5" w:rsidP="00AE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7593"/>
      <w:docPartObj>
        <w:docPartGallery w:val="Page Numbers (Top of Page)"/>
        <w:docPartUnique/>
      </w:docPartObj>
    </w:sdtPr>
    <w:sdtEndPr/>
    <w:sdtContent>
      <w:p w:rsidR="00AE5341" w:rsidRDefault="00AE53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36">
          <w:rPr>
            <w:noProof/>
          </w:rPr>
          <w:t>2</w:t>
        </w:r>
        <w:r>
          <w:fldChar w:fldCharType="end"/>
        </w:r>
      </w:p>
    </w:sdtContent>
  </w:sdt>
  <w:p w:rsidR="00AE5341" w:rsidRDefault="00AE53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64"/>
    <w:multiLevelType w:val="hybridMultilevel"/>
    <w:tmpl w:val="CD782340"/>
    <w:lvl w:ilvl="0" w:tplc="A1ACBFCA">
      <w:start w:val="1"/>
      <w:numFmt w:val="bullet"/>
      <w:lvlText w:val="­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F4F33"/>
    <w:multiLevelType w:val="hybridMultilevel"/>
    <w:tmpl w:val="1BB2E3EA"/>
    <w:lvl w:ilvl="0" w:tplc="04190011">
      <w:start w:val="1"/>
      <w:numFmt w:val="decimal"/>
      <w:lvlText w:val="%1)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372B1D74"/>
    <w:multiLevelType w:val="hybridMultilevel"/>
    <w:tmpl w:val="DFCC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F0772E"/>
    <w:multiLevelType w:val="hybridMultilevel"/>
    <w:tmpl w:val="CA5CD300"/>
    <w:lvl w:ilvl="0" w:tplc="3B406F34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D6A46EC">
      <w:numFmt w:val="bullet"/>
      <w:lvlText w:val="•"/>
      <w:lvlJc w:val="left"/>
      <w:pPr>
        <w:ind w:left="1122" w:hanging="711"/>
      </w:pPr>
      <w:rPr>
        <w:rFonts w:hint="default"/>
      </w:rPr>
    </w:lvl>
    <w:lvl w:ilvl="2" w:tplc="3452A490">
      <w:numFmt w:val="bullet"/>
      <w:lvlText w:val="•"/>
      <w:lvlJc w:val="left"/>
      <w:pPr>
        <w:ind w:left="2125" w:hanging="711"/>
      </w:pPr>
      <w:rPr>
        <w:rFonts w:hint="default"/>
      </w:rPr>
    </w:lvl>
    <w:lvl w:ilvl="3" w:tplc="B6BA9A3C">
      <w:numFmt w:val="bullet"/>
      <w:lvlText w:val="•"/>
      <w:lvlJc w:val="left"/>
      <w:pPr>
        <w:ind w:left="3127" w:hanging="711"/>
      </w:pPr>
      <w:rPr>
        <w:rFonts w:hint="default"/>
      </w:rPr>
    </w:lvl>
    <w:lvl w:ilvl="4" w:tplc="61B49E6E">
      <w:numFmt w:val="bullet"/>
      <w:lvlText w:val="•"/>
      <w:lvlJc w:val="left"/>
      <w:pPr>
        <w:ind w:left="4130" w:hanging="711"/>
      </w:pPr>
      <w:rPr>
        <w:rFonts w:hint="default"/>
      </w:rPr>
    </w:lvl>
    <w:lvl w:ilvl="5" w:tplc="5AD4D738">
      <w:numFmt w:val="bullet"/>
      <w:lvlText w:val="•"/>
      <w:lvlJc w:val="left"/>
      <w:pPr>
        <w:ind w:left="5133" w:hanging="711"/>
      </w:pPr>
      <w:rPr>
        <w:rFonts w:hint="default"/>
      </w:rPr>
    </w:lvl>
    <w:lvl w:ilvl="6" w:tplc="FD263952">
      <w:numFmt w:val="bullet"/>
      <w:lvlText w:val="•"/>
      <w:lvlJc w:val="left"/>
      <w:pPr>
        <w:ind w:left="6135" w:hanging="711"/>
      </w:pPr>
      <w:rPr>
        <w:rFonts w:hint="default"/>
      </w:rPr>
    </w:lvl>
    <w:lvl w:ilvl="7" w:tplc="57B882CC">
      <w:numFmt w:val="bullet"/>
      <w:lvlText w:val="•"/>
      <w:lvlJc w:val="left"/>
      <w:pPr>
        <w:ind w:left="7138" w:hanging="711"/>
      </w:pPr>
      <w:rPr>
        <w:rFonts w:hint="default"/>
      </w:rPr>
    </w:lvl>
    <w:lvl w:ilvl="8" w:tplc="700AA400">
      <w:numFmt w:val="bullet"/>
      <w:lvlText w:val="•"/>
      <w:lvlJc w:val="left"/>
      <w:pPr>
        <w:ind w:left="8141" w:hanging="711"/>
      </w:pPr>
      <w:rPr>
        <w:rFonts w:hint="default"/>
      </w:rPr>
    </w:lvl>
  </w:abstractNum>
  <w:abstractNum w:abstractNumId="5" w15:restartNumberingAfterBreak="0">
    <w:nsid w:val="528F7972"/>
    <w:multiLevelType w:val="hybridMultilevel"/>
    <w:tmpl w:val="5726E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005"/>
    <w:rsid w:val="0000271A"/>
    <w:rsid w:val="000046BF"/>
    <w:rsid w:val="00011FB0"/>
    <w:rsid w:val="00013951"/>
    <w:rsid w:val="00027370"/>
    <w:rsid w:val="00030A87"/>
    <w:rsid w:val="00044383"/>
    <w:rsid w:val="000473D4"/>
    <w:rsid w:val="000505E9"/>
    <w:rsid w:val="0005417A"/>
    <w:rsid w:val="00054489"/>
    <w:rsid w:val="00057D3E"/>
    <w:rsid w:val="00061646"/>
    <w:rsid w:val="00070E06"/>
    <w:rsid w:val="00070E89"/>
    <w:rsid w:val="00081D49"/>
    <w:rsid w:val="000836A8"/>
    <w:rsid w:val="000955B2"/>
    <w:rsid w:val="000A15A6"/>
    <w:rsid w:val="000A1B9C"/>
    <w:rsid w:val="000A2706"/>
    <w:rsid w:val="000A2EA7"/>
    <w:rsid w:val="000A4482"/>
    <w:rsid w:val="000A65D2"/>
    <w:rsid w:val="000B1597"/>
    <w:rsid w:val="000B39D5"/>
    <w:rsid w:val="000B6F56"/>
    <w:rsid w:val="000B70BC"/>
    <w:rsid w:val="000C2550"/>
    <w:rsid w:val="000C27EA"/>
    <w:rsid w:val="000C283E"/>
    <w:rsid w:val="000D0D5C"/>
    <w:rsid w:val="000D2FD6"/>
    <w:rsid w:val="000E5708"/>
    <w:rsid w:val="000F0AF2"/>
    <w:rsid w:val="000F2A75"/>
    <w:rsid w:val="000F69C1"/>
    <w:rsid w:val="000F6BAF"/>
    <w:rsid w:val="000F7D97"/>
    <w:rsid w:val="000F7D9C"/>
    <w:rsid w:val="00111B02"/>
    <w:rsid w:val="001160CC"/>
    <w:rsid w:val="0012590B"/>
    <w:rsid w:val="001310C2"/>
    <w:rsid w:val="00134FB9"/>
    <w:rsid w:val="00146E16"/>
    <w:rsid w:val="00151227"/>
    <w:rsid w:val="0015250C"/>
    <w:rsid w:val="00181206"/>
    <w:rsid w:val="00181CE5"/>
    <w:rsid w:val="001833DA"/>
    <w:rsid w:val="00191591"/>
    <w:rsid w:val="00195621"/>
    <w:rsid w:val="001A0C42"/>
    <w:rsid w:val="001A3062"/>
    <w:rsid w:val="001A4BC8"/>
    <w:rsid w:val="001B12BC"/>
    <w:rsid w:val="001B59FC"/>
    <w:rsid w:val="001B5D74"/>
    <w:rsid w:val="001B5DFC"/>
    <w:rsid w:val="001C1C5B"/>
    <w:rsid w:val="001C6B4D"/>
    <w:rsid w:val="001D628E"/>
    <w:rsid w:val="001E313E"/>
    <w:rsid w:val="001E3537"/>
    <w:rsid w:val="001F00DF"/>
    <w:rsid w:val="001F5EAB"/>
    <w:rsid w:val="001F61E0"/>
    <w:rsid w:val="00220AD0"/>
    <w:rsid w:val="002233A5"/>
    <w:rsid w:val="00235F95"/>
    <w:rsid w:val="002403B1"/>
    <w:rsid w:val="00241E37"/>
    <w:rsid w:val="002515C8"/>
    <w:rsid w:val="00253DD4"/>
    <w:rsid w:val="00257419"/>
    <w:rsid w:val="00262014"/>
    <w:rsid w:val="00270E15"/>
    <w:rsid w:val="0027259D"/>
    <w:rsid w:val="00274332"/>
    <w:rsid w:val="00274A82"/>
    <w:rsid w:val="002808B7"/>
    <w:rsid w:val="002836A5"/>
    <w:rsid w:val="00285061"/>
    <w:rsid w:val="00294357"/>
    <w:rsid w:val="002A007D"/>
    <w:rsid w:val="002A14E2"/>
    <w:rsid w:val="002A1B11"/>
    <w:rsid w:val="002A4AE2"/>
    <w:rsid w:val="002A5F84"/>
    <w:rsid w:val="002B02AF"/>
    <w:rsid w:val="002B20D3"/>
    <w:rsid w:val="002B27A2"/>
    <w:rsid w:val="002B70D8"/>
    <w:rsid w:val="002C0940"/>
    <w:rsid w:val="002C4122"/>
    <w:rsid w:val="002C4B00"/>
    <w:rsid w:val="002D0DAD"/>
    <w:rsid w:val="002D3CD8"/>
    <w:rsid w:val="002D6155"/>
    <w:rsid w:val="002E52C0"/>
    <w:rsid w:val="002E563C"/>
    <w:rsid w:val="002E5C89"/>
    <w:rsid w:val="002E7A99"/>
    <w:rsid w:val="00303F61"/>
    <w:rsid w:val="00306D78"/>
    <w:rsid w:val="00313AFD"/>
    <w:rsid w:val="00313C3D"/>
    <w:rsid w:val="00314385"/>
    <w:rsid w:val="003173BA"/>
    <w:rsid w:val="00331B3C"/>
    <w:rsid w:val="00332229"/>
    <w:rsid w:val="00335688"/>
    <w:rsid w:val="00337D3C"/>
    <w:rsid w:val="003423D4"/>
    <w:rsid w:val="00343600"/>
    <w:rsid w:val="003510D3"/>
    <w:rsid w:val="003557DE"/>
    <w:rsid w:val="00361D50"/>
    <w:rsid w:val="00363A07"/>
    <w:rsid w:val="0036513E"/>
    <w:rsid w:val="003712FE"/>
    <w:rsid w:val="00394A9F"/>
    <w:rsid w:val="003A06B3"/>
    <w:rsid w:val="003A4BA2"/>
    <w:rsid w:val="003B1029"/>
    <w:rsid w:val="003C0A22"/>
    <w:rsid w:val="003C2054"/>
    <w:rsid w:val="003C2634"/>
    <w:rsid w:val="003C5451"/>
    <w:rsid w:val="003C5CAF"/>
    <w:rsid w:val="003D1AB4"/>
    <w:rsid w:val="003D1DD0"/>
    <w:rsid w:val="003D6CC5"/>
    <w:rsid w:val="003E767C"/>
    <w:rsid w:val="004035C4"/>
    <w:rsid w:val="00410797"/>
    <w:rsid w:val="004161AE"/>
    <w:rsid w:val="0041698B"/>
    <w:rsid w:val="004303E6"/>
    <w:rsid w:val="004311DA"/>
    <w:rsid w:val="0043221B"/>
    <w:rsid w:val="00434E11"/>
    <w:rsid w:val="0043635E"/>
    <w:rsid w:val="004400CD"/>
    <w:rsid w:val="00440B4B"/>
    <w:rsid w:val="004458EC"/>
    <w:rsid w:val="004520B2"/>
    <w:rsid w:val="00452639"/>
    <w:rsid w:val="004645EC"/>
    <w:rsid w:val="00480851"/>
    <w:rsid w:val="00484B3E"/>
    <w:rsid w:val="00490428"/>
    <w:rsid w:val="00492C4A"/>
    <w:rsid w:val="004942DD"/>
    <w:rsid w:val="00495F3D"/>
    <w:rsid w:val="004A4A9A"/>
    <w:rsid w:val="004B4CA4"/>
    <w:rsid w:val="004C49A2"/>
    <w:rsid w:val="004C4FF8"/>
    <w:rsid w:val="004C540A"/>
    <w:rsid w:val="004D0534"/>
    <w:rsid w:val="004D6ECB"/>
    <w:rsid w:val="004D73A3"/>
    <w:rsid w:val="004E519A"/>
    <w:rsid w:val="004F13B1"/>
    <w:rsid w:val="004F29CB"/>
    <w:rsid w:val="0050173C"/>
    <w:rsid w:val="00504383"/>
    <w:rsid w:val="005045B7"/>
    <w:rsid w:val="00506854"/>
    <w:rsid w:val="005109B0"/>
    <w:rsid w:val="00511592"/>
    <w:rsid w:val="005312AB"/>
    <w:rsid w:val="00533F2F"/>
    <w:rsid w:val="00536C5D"/>
    <w:rsid w:val="00554C55"/>
    <w:rsid w:val="005672B9"/>
    <w:rsid w:val="0057415E"/>
    <w:rsid w:val="0057423C"/>
    <w:rsid w:val="00575C90"/>
    <w:rsid w:val="00576CA8"/>
    <w:rsid w:val="00581791"/>
    <w:rsid w:val="0058347D"/>
    <w:rsid w:val="00594C75"/>
    <w:rsid w:val="005A1DEE"/>
    <w:rsid w:val="005A38B7"/>
    <w:rsid w:val="005B1BAD"/>
    <w:rsid w:val="005B468C"/>
    <w:rsid w:val="005B4CEF"/>
    <w:rsid w:val="005B6B31"/>
    <w:rsid w:val="005C5B3A"/>
    <w:rsid w:val="005D1480"/>
    <w:rsid w:val="005F0DF7"/>
    <w:rsid w:val="005F25BE"/>
    <w:rsid w:val="005F3D81"/>
    <w:rsid w:val="005F4461"/>
    <w:rsid w:val="005F690B"/>
    <w:rsid w:val="0060154E"/>
    <w:rsid w:val="006022E9"/>
    <w:rsid w:val="00603A83"/>
    <w:rsid w:val="00604802"/>
    <w:rsid w:val="00604A47"/>
    <w:rsid w:val="00605BCB"/>
    <w:rsid w:val="006142FF"/>
    <w:rsid w:val="00621203"/>
    <w:rsid w:val="006216FE"/>
    <w:rsid w:val="006226BF"/>
    <w:rsid w:val="00631862"/>
    <w:rsid w:val="00633DBA"/>
    <w:rsid w:val="00634AE7"/>
    <w:rsid w:val="0063712F"/>
    <w:rsid w:val="00644104"/>
    <w:rsid w:val="006624C8"/>
    <w:rsid w:val="0067784D"/>
    <w:rsid w:val="00683415"/>
    <w:rsid w:val="006860C0"/>
    <w:rsid w:val="006908A1"/>
    <w:rsid w:val="006A2246"/>
    <w:rsid w:val="006A4736"/>
    <w:rsid w:val="006A6A5C"/>
    <w:rsid w:val="006A7FFC"/>
    <w:rsid w:val="006B0A0A"/>
    <w:rsid w:val="006B143A"/>
    <w:rsid w:val="006C78C5"/>
    <w:rsid w:val="006D14E4"/>
    <w:rsid w:val="006D2EB5"/>
    <w:rsid w:val="006D6763"/>
    <w:rsid w:val="006E0DF0"/>
    <w:rsid w:val="006F4C15"/>
    <w:rsid w:val="006F4C96"/>
    <w:rsid w:val="006F50FB"/>
    <w:rsid w:val="006F6DEC"/>
    <w:rsid w:val="00703B4C"/>
    <w:rsid w:val="00710359"/>
    <w:rsid w:val="00711DC1"/>
    <w:rsid w:val="00715686"/>
    <w:rsid w:val="00715C62"/>
    <w:rsid w:val="00736AEF"/>
    <w:rsid w:val="00737ACE"/>
    <w:rsid w:val="00741168"/>
    <w:rsid w:val="00747B6D"/>
    <w:rsid w:val="00750AFD"/>
    <w:rsid w:val="0075235D"/>
    <w:rsid w:val="0075337B"/>
    <w:rsid w:val="00753535"/>
    <w:rsid w:val="007720E5"/>
    <w:rsid w:val="00776152"/>
    <w:rsid w:val="00787536"/>
    <w:rsid w:val="0079134C"/>
    <w:rsid w:val="007925BA"/>
    <w:rsid w:val="00792F9D"/>
    <w:rsid w:val="00793E02"/>
    <w:rsid w:val="007A1005"/>
    <w:rsid w:val="007B45EB"/>
    <w:rsid w:val="007C6376"/>
    <w:rsid w:val="007D42A5"/>
    <w:rsid w:val="007D439D"/>
    <w:rsid w:val="007D5EEE"/>
    <w:rsid w:val="007D7616"/>
    <w:rsid w:val="007D79BC"/>
    <w:rsid w:val="007F0725"/>
    <w:rsid w:val="007F24E3"/>
    <w:rsid w:val="00800509"/>
    <w:rsid w:val="00800F88"/>
    <w:rsid w:val="008014A2"/>
    <w:rsid w:val="0080200D"/>
    <w:rsid w:val="008028D6"/>
    <w:rsid w:val="00806100"/>
    <w:rsid w:val="008066E7"/>
    <w:rsid w:val="008130F8"/>
    <w:rsid w:val="008336CA"/>
    <w:rsid w:val="00835102"/>
    <w:rsid w:val="008363DB"/>
    <w:rsid w:val="00842DC5"/>
    <w:rsid w:val="008453CE"/>
    <w:rsid w:val="00855B1D"/>
    <w:rsid w:val="00855DFC"/>
    <w:rsid w:val="008619ED"/>
    <w:rsid w:val="00864CD7"/>
    <w:rsid w:val="008743C3"/>
    <w:rsid w:val="0087586E"/>
    <w:rsid w:val="0087722A"/>
    <w:rsid w:val="00886DD3"/>
    <w:rsid w:val="0089339F"/>
    <w:rsid w:val="00894EE1"/>
    <w:rsid w:val="0089546C"/>
    <w:rsid w:val="00895579"/>
    <w:rsid w:val="008A2FF4"/>
    <w:rsid w:val="008A3A81"/>
    <w:rsid w:val="008A3CCA"/>
    <w:rsid w:val="008A4E68"/>
    <w:rsid w:val="008A5093"/>
    <w:rsid w:val="008B0E5B"/>
    <w:rsid w:val="008B2257"/>
    <w:rsid w:val="008B2309"/>
    <w:rsid w:val="008B36E3"/>
    <w:rsid w:val="008B4DA2"/>
    <w:rsid w:val="008C4364"/>
    <w:rsid w:val="008C675C"/>
    <w:rsid w:val="008D0EC4"/>
    <w:rsid w:val="008D5335"/>
    <w:rsid w:val="008D6CA5"/>
    <w:rsid w:val="008E0510"/>
    <w:rsid w:val="008F3D8B"/>
    <w:rsid w:val="00924E10"/>
    <w:rsid w:val="009251A4"/>
    <w:rsid w:val="009265B2"/>
    <w:rsid w:val="00930506"/>
    <w:rsid w:val="009334D6"/>
    <w:rsid w:val="00943932"/>
    <w:rsid w:val="009446E6"/>
    <w:rsid w:val="0095016E"/>
    <w:rsid w:val="00950CBE"/>
    <w:rsid w:val="009539CD"/>
    <w:rsid w:val="0096137B"/>
    <w:rsid w:val="009640B0"/>
    <w:rsid w:val="00966A29"/>
    <w:rsid w:val="00982526"/>
    <w:rsid w:val="00995DD7"/>
    <w:rsid w:val="00996E2C"/>
    <w:rsid w:val="00997FB7"/>
    <w:rsid w:val="009A2628"/>
    <w:rsid w:val="009A3CEC"/>
    <w:rsid w:val="009B0B9A"/>
    <w:rsid w:val="009B14D4"/>
    <w:rsid w:val="009B1503"/>
    <w:rsid w:val="009B44CB"/>
    <w:rsid w:val="009C2829"/>
    <w:rsid w:val="009D22E4"/>
    <w:rsid w:val="009D6AC8"/>
    <w:rsid w:val="009F1C92"/>
    <w:rsid w:val="009F38E7"/>
    <w:rsid w:val="009F5B39"/>
    <w:rsid w:val="009F61FB"/>
    <w:rsid w:val="00A00303"/>
    <w:rsid w:val="00A00A36"/>
    <w:rsid w:val="00A03E11"/>
    <w:rsid w:val="00A0503A"/>
    <w:rsid w:val="00A12C6D"/>
    <w:rsid w:val="00A12FF8"/>
    <w:rsid w:val="00A1696B"/>
    <w:rsid w:val="00A16B74"/>
    <w:rsid w:val="00A2039E"/>
    <w:rsid w:val="00A23BA3"/>
    <w:rsid w:val="00A24A0E"/>
    <w:rsid w:val="00A26E31"/>
    <w:rsid w:val="00A30D6F"/>
    <w:rsid w:val="00A31885"/>
    <w:rsid w:val="00A37266"/>
    <w:rsid w:val="00A40532"/>
    <w:rsid w:val="00A439A2"/>
    <w:rsid w:val="00A45146"/>
    <w:rsid w:val="00A518F9"/>
    <w:rsid w:val="00A65269"/>
    <w:rsid w:val="00A66DBB"/>
    <w:rsid w:val="00A76407"/>
    <w:rsid w:val="00A85EBD"/>
    <w:rsid w:val="00A87AC7"/>
    <w:rsid w:val="00A9188C"/>
    <w:rsid w:val="00AA22B0"/>
    <w:rsid w:val="00AA3FA7"/>
    <w:rsid w:val="00AB0837"/>
    <w:rsid w:val="00AD3FC3"/>
    <w:rsid w:val="00AD5E33"/>
    <w:rsid w:val="00AD6D75"/>
    <w:rsid w:val="00AD7C44"/>
    <w:rsid w:val="00AE5341"/>
    <w:rsid w:val="00AF0A5E"/>
    <w:rsid w:val="00B07D96"/>
    <w:rsid w:val="00B12CE4"/>
    <w:rsid w:val="00B136D4"/>
    <w:rsid w:val="00B21B9E"/>
    <w:rsid w:val="00B35663"/>
    <w:rsid w:val="00B37A1B"/>
    <w:rsid w:val="00B452D2"/>
    <w:rsid w:val="00B46373"/>
    <w:rsid w:val="00B4729C"/>
    <w:rsid w:val="00B472BC"/>
    <w:rsid w:val="00B546BC"/>
    <w:rsid w:val="00B57408"/>
    <w:rsid w:val="00B824E3"/>
    <w:rsid w:val="00BA30A4"/>
    <w:rsid w:val="00BA4671"/>
    <w:rsid w:val="00BB08B8"/>
    <w:rsid w:val="00BB34AA"/>
    <w:rsid w:val="00BB669F"/>
    <w:rsid w:val="00BC3AAD"/>
    <w:rsid w:val="00BD020E"/>
    <w:rsid w:val="00BD2707"/>
    <w:rsid w:val="00BD6611"/>
    <w:rsid w:val="00BE4871"/>
    <w:rsid w:val="00BE4F64"/>
    <w:rsid w:val="00BE589F"/>
    <w:rsid w:val="00BF355B"/>
    <w:rsid w:val="00BF74D6"/>
    <w:rsid w:val="00C0144F"/>
    <w:rsid w:val="00C0561A"/>
    <w:rsid w:val="00C115CF"/>
    <w:rsid w:val="00C12545"/>
    <w:rsid w:val="00C137FF"/>
    <w:rsid w:val="00C13E43"/>
    <w:rsid w:val="00C31338"/>
    <w:rsid w:val="00C32443"/>
    <w:rsid w:val="00C331A9"/>
    <w:rsid w:val="00C36F30"/>
    <w:rsid w:val="00C40420"/>
    <w:rsid w:val="00C47A66"/>
    <w:rsid w:val="00C5256F"/>
    <w:rsid w:val="00C5539B"/>
    <w:rsid w:val="00C62709"/>
    <w:rsid w:val="00C709E6"/>
    <w:rsid w:val="00C7414F"/>
    <w:rsid w:val="00C8084B"/>
    <w:rsid w:val="00C84AD5"/>
    <w:rsid w:val="00CA165C"/>
    <w:rsid w:val="00CB6904"/>
    <w:rsid w:val="00CC357E"/>
    <w:rsid w:val="00CC71C7"/>
    <w:rsid w:val="00CC73ED"/>
    <w:rsid w:val="00CD2271"/>
    <w:rsid w:val="00CD254E"/>
    <w:rsid w:val="00CD4F81"/>
    <w:rsid w:val="00CD5F33"/>
    <w:rsid w:val="00CD6973"/>
    <w:rsid w:val="00CF0964"/>
    <w:rsid w:val="00CF486C"/>
    <w:rsid w:val="00CF7228"/>
    <w:rsid w:val="00D1444D"/>
    <w:rsid w:val="00D21B7C"/>
    <w:rsid w:val="00D22FC2"/>
    <w:rsid w:val="00D27C4B"/>
    <w:rsid w:val="00D36056"/>
    <w:rsid w:val="00D619F9"/>
    <w:rsid w:val="00D64726"/>
    <w:rsid w:val="00D647D1"/>
    <w:rsid w:val="00D64D9B"/>
    <w:rsid w:val="00D92C90"/>
    <w:rsid w:val="00D9440A"/>
    <w:rsid w:val="00D95CCF"/>
    <w:rsid w:val="00DA1507"/>
    <w:rsid w:val="00DA20F7"/>
    <w:rsid w:val="00DB1741"/>
    <w:rsid w:val="00DB219B"/>
    <w:rsid w:val="00DB2E1B"/>
    <w:rsid w:val="00DC0253"/>
    <w:rsid w:val="00DD3B50"/>
    <w:rsid w:val="00DD54E8"/>
    <w:rsid w:val="00DD5808"/>
    <w:rsid w:val="00DD6972"/>
    <w:rsid w:val="00DE01A0"/>
    <w:rsid w:val="00DE1A2F"/>
    <w:rsid w:val="00DE43BD"/>
    <w:rsid w:val="00DE45E2"/>
    <w:rsid w:val="00DE6671"/>
    <w:rsid w:val="00DF2CCC"/>
    <w:rsid w:val="00DF38F2"/>
    <w:rsid w:val="00DF4F06"/>
    <w:rsid w:val="00DF5388"/>
    <w:rsid w:val="00DF7F3C"/>
    <w:rsid w:val="00E020D2"/>
    <w:rsid w:val="00E04C8B"/>
    <w:rsid w:val="00E06B91"/>
    <w:rsid w:val="00E07E5A"/>
    <w:rsid w:val="00E273CA"/>
    <w:rsid w:val="00E274CC"/>
    <w:rsid w:val="00E32F15"/>
    <w:rsid w:val="00E34BE4"/>
    <w:rsid w:val="00E41E71"/>
    <w:rsid w:val="00E4722E"/>
    <w:rsid w:val="00E515CE"/>
    <w:rsid w:val="00E5494D"/>
    <w:rsid w:val="00E55A27"/>
    <w:rsid w:val="00E607D2"/>
    <w:rsid w:val="00E60885"/>
    <w:rsid w:val="00E616AE"/>
    <w:rsid w:val="00E7014B"/>
    <w:rsid w:val="00E72F87"/>
    <w:rsid w:val="00E759C9"/>
    <w:rsid w:val="00E8619B"/>
    <w:rsid w:val="00E90032"/>
    <w:rsid w:val="00EA523F"/>
    <w:rsid w:val="00EA7D01"/>
    <w:rsid w:val="00EB1AAA"/>
    <w:rsid w:val="00EC6EB0"/>
    <w:rsid w:val="00ED0CB4"/>
    <w:rsid w:val="00ED14A2"/>
    <w:rsid w:val="00EE0A69"/>
    <w:rsid w:val="00EF1CE1"/>
    <w:rsid w:val="00F06D67"/>
    <w:rsid w:val="00F06DEE"/>
    <w:rsid w:val="00F15D01"/>
    <w:rsid w:val="00F3051F"/>
    <w:rsid w:val="00F34865"/>
    <w:rsid w:val="00F3716D"/>
    <w:rsid w:val="00F37BEC"/>
    <w:rsid w:val="00F42439"/>
    <w:rsid w:val="00F4310A"/>
    <w:rsid w:val="00F43183"/>
    <w:rsid w:val="00F46842"/>
    <w:rsid w:val="00F52941"/>
    <w:rsid w:val="00F60862"/>
    <w:rsid w:val="00F63E95"/>
    <w:rsid w:val="00F64A17"/>
    <w:rsid w:val="00F740C0"/>
    <w:rsid w:val="00F751A4"/>
    <w:rsid w:val="00F763E7"/>
    <w:rsid w:val="00F80444"/>
    <w:rsid w:val="00F8096A"/>
    <w:rsid w:val="00F81DBA"/>
    <w:rsid w:val="00F97994"/>
    <w:rsid w:val="00FA1B1C"/>
    <w:rsid w:val="00FA4D12"/>
    <w:rsid w:val="00FA79AF"/>
    <w:rsid w:val="00FB18F8"/>
    <w:rsid w:val="00FB4FEC"/>
    <w:rsid w:val="00FC633C"/>
    <w:rsid w:val="00FC7A39"/>
    <w:rsid w:val="00FD00E7"/>
    <w:rsid w:val="00FE6068"/>
    <w:rsid w:val="00FE7542"/>
    <w:rsid w:val="00FF08B5"/>
    <w:rsid w:val="00FF473B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EE1"/>
  <w15:docId w15:val="{02D44BEA-35F8-49B8-BA72-8380EA13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05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1005"/>
    <w:pPr>
      <w:widowControl w:val="0"/>
      <w:autoSpaceDE w:val="0"/>
      <w:autoSpaceDN w:val="0"/>
      <w:adjustRightInd w:val="0"/>
    </w:pPr>
    <w:rPr>
      <w:rFonts w:ascii="Times New Roman CYR" w:hAnsi="Times New Roman CYR"/>
      <w:b/>
      <w:sz w:val="48"/>
    </w:rPr>
  </w:style>
  <w:style w:type="character" w:customStyle="1" w:styleId="a4">
    <w:name w:val="Основной текст Знак"/>
    <w:basedOn w:val="a0"/>
    <w:link w:val="a3"/>
    <w:rsid w:val="007A1005"/>
    <w:rPr>
      <w:rFonts w:ascii="Times New Roman CYR" w:eastAsia="Times New Roman" w:hAnsi="Times New Roman CYR" w:cs="Times New Roman"/>
      <w:b/>
      <w:sz w:val="48"/>
      <w:szCs w:val="24"/>
      <w:lang w:eastAsia="ru-RU"/>
    </w:rPr>
  </w:style>
  <w:style w:type="character" w:customStyle="1" w:styleId="apple-converted-space">
    <w:name w:val="apple-converted-space"/>
    <w:basedOn w:val="a0"/>
    <w:rsid w:val="00434E11"/>
  </w:style>
  <w:style w:type="character" w:customStyle="1" w:styleId="blk">
    <w:name w:val="blk"/>
    <w:basedOn w:val="a0"/>
    <w:rsid w:val="00434E11"/>
  </w:style>
  <w:style w:type="paragraph" w:styleId="a5">
    <w:name w:val="List Paragraph"/>
    <w:basedOn w:val="a"/>
    <w:uiPriority w:val="1"/>
    <w:qFormat/>
    <w:rsid w:val="00F3051F"/>
    <w:pPr>
      <w:ind w:left="720"/>
      <w:contextualSpacing/>
    </w:pPr>
  </w:style>
  <w:style w:type="table" w:styleId="a6">
    <w:name w:val="Table Grid"/>
    <w:basedOn w:val="a1"/>
    <w:uiPriority w:val="59"/>
    <w:rsid w:val="005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0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0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E616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16AE"/>
    <w:pPr>
      <w:widowControl w:val="0"/>
      <w:shd w:val="clear" w:color="auto" w:fill="FFFFFF"/>
      <w:spacing w:line="658" w:lineRule="exact"/>
      <w:jc w:val="center"/>
    </w:pPr>
    <w:rPr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253DD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AE5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5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4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03B4C"/>
    <w:rPr>
      <w:color w:val="0000FF"/>
      <w:u w:val="single"/>
    </w:rPr>
  </w:style>
  <w:style w:type="character" w:styleId="af">
    <w:name w:val="Strong"/>
    <w:basedOn w:val="a0"/>
    <w:uiPriority w:val="22"/>
    <w:qFormat/>
    <w:rsid w:val="004F13B1"/>
    <w:rPr>
      <w:b/>
      <w:bCs/>
    </w:rPr>
  </w:style>
  <w:style w:type="character" w:customStyle="1" w:styleId="dsexttext-tov6w">
    <w:name w:val="ds_ext_text-tov6w"/>
    <w:basedOn w:val="a0"/>
    <w:rsid w:val="002808B7"/>
  </w:style>
  <w:style w:type="character" w:customStyle="1" w:styleId="newsarrowdesktop">
    <w:name w:val="news__arrowdesktop"/>
    <w:basedOn w:val="a0"/>
    <w:rsid w:val="0061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0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28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4277-61C7-43B5-9095-9C8A4F69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Basov</dc:creator>
  <cp:keywords/>
  <dc:description/>
  <cp:lastModifiedBy>Терентьева Светлана Николаевна</cp:lastModifiedBy>
  <cp:revision>381</cp:revision>
  <cp:lastPrinted>2023-08-10T08:55:00Z</cp:lastPrinted>
  <dcterms:created xsi:type="dcterms:W3CDTF">2019-11-18T02:51:00Z</dcterms:created>
  <dcterms:modified xsi:type="dcterms:W3CDTF">2023-08-11T05:56:00Z</dcterms:modified>
</cp:coreProperties>
</file>